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rFonts w:ascii="Times New Roman"/>
          <w:sz w:val="7"/>
        </w:rPr>
      </w:pPr>
    </w:p>
    <w:p>
      <w:pPr>
        <w:pStyle w:val="BodyText"/>
        <w:ind w:left="22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042150" cy="2284730"/>
                <wp:effectExtent l="0" t="0" r="0" b="126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42150" cy="2284730"/>
                          <a:chExt cx="7042150" cy="22847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42150" cy="2284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0" h="2284730">
                                <a:moveTo>
                                  <a:pt x="7005574" y="18288"/>
                                </a:moveTo>
                                <a:lnTo>
                                  <a:pt x="6996430" y="18288"/>
                                </a:lnTo>
                                <a:lnTo>
                                  <a:pt x="6996430" y="45720"/>
                                </a:lnTo>
                                <a:lnTo>
                                  <a:pt x="6996430" y="47244"/>
                                </a:lnTo>
                                <a:lnTo>
                                  <a:pt x="6996430" y="2239010"/>
                                </a:lnTo>
                                <a:lnTo>
                                  <a:pt x="45720" y="2239010"/>
                                </a:lnTo>
                                <a:lnTo>
                                  <a:pt x="45720" y="47244"/>
                                </a:lnTo>
                                <a:lnTo>
                                  <a:pt x="45720" y="45720"/>
                                </a:lnTo>
                                <a:lnTo>
                                  <a:pt x="6996430" y="45720"/>
                                </a:lnTo>
                                <a:lnTo>
                                  <a:pt x="6996430" y="18288"/>
                                </a:lnTo>
                                <a:lnTo>
                                  <a:pt x="4572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45720"/>
                                </a:lnTo>
                                <a:lnTo>
                                  <a:pt x="18288" y="47244"/>
                                </a:lnTo>
                                <a:lnTo>
                                  <a:pt x="18288" y="2239010"/>
                                </a:lnTo>
                                <a:lnTo>
                                  <a:pt x="18288" y="2248154"/>
                                </a:lnTo>
                                <a:lnTo>
                                  <a:pt x="45720" y="2248154"/>
                                </a:lnTo>
                                <a:lnTo>
                                  <a:pt x="6996430" y="2248154"/>
                                </a:lnTo>
                                <a:lnTo>
                                  <a:pt x="7005574" y="2248154"/>
                                </a:lnTo>
                                <a:lnTo>
                                  <a:pt x="7005574" y="2239010"/>
                                </a:lnTo>
                                <a:lnTo>
                                  <a:pt x="7005574" y="47244"/>
                                </a:lnTo>
                                <a:lnTo>
                                  <a:pt x="7005574" y="45720"/>
                                </a:lnTo>
                                <a:lnTo>
                                  <a:pt x="7005574" y="18288"/>
                                </a:lnTo>
                                <a:close/>
                              </a:path>
                              <a:path w="7042150" h="2284730">
                                <a:moveTo>
                                  <a:pt x="7042150" y="0"/>
                                </a:moveTo>
                                <a:lnTo>
                                  <a:pt x="7014718" y="0"/>
                                </a:lnTo>
                                <a:lnTo>
                                  <a:pt x="7014718" y="9144"/>
                                </a:lnTo>
                                <a:lnTo>
                                  <a:pt x="7014718" y="47244"/>
                                </a:lnTo>
                                <a:lnTo>
                                  <a:pt x="7014718" y="2239010"/>
                                </a:lnTo>
                                <a:lnTo>
                                  <a:pt x="7014718" y="2257298"/>
                                </a:lnTo>
                                <a:lnTo>
                                  <a:pt x="6996430" y="2257298"/>
                                </a:lnTo>
                                <a:lnTo>
                                  <a:pt x="45720" y="2257298"/>
                                </a:lnTo>
                                <a:lnTo>
                                  <a:pt x="9131" y="2257298"/>
                                </a:lnTo>
                                <a:lnTo>
                                  <a:pt x="9131" y="2239010"/>
                                </a:lnTo>
                                <a:lnTo>
                                  <a:pt x="9131" y="47244"/>
                                </a:lnTo>
                                <a:lnTo>
                                  <a:pt x="9131" y="9144"/>
                                </a:lnTo>
                                <a:lnTo>
                                  <a:pt x="45720" y="9144"/>
                                </a:lnTo>
                                <a:lnTo>
                                  <a:pt x="6996430" y="9144"/>
                                </a:lnTo>
                                <a:lnTo>
                                  <a:pt x="7014718" y="9144"/>
                                </a:lnTo>
                                <a:lnTo>
                                  <a:pt x="7014718" y="0"/>
                                </a:lnTo>
                                <a:lnTo>
                                  <a:pt x="6996430" y="0"/>
                                </a:lnTo>
                                <a:lnTo>
                                  <a:pt x="45720" y="0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47244"/>
                                </a:lnTo>
                                <a:lnTo>
                                  <a:pt x="0" y="2239010"/>
                                </a:lnTo>
                                <a:lnTo>
                                  <a:pt x="0" y="2257298"/>
                                </a:lnTo>
                                <a:lnTo>
                                  <a:pt x="0" y="2284730"/>
                                </a:lnTo>
                                <a:lnTo>
                                  <a:pt x="9131" y="2284730"/>
                                </a:lnTo>
                                <a:lnTo>
                                  <a:pt x="45720" y="2284730"/>
                                </a:lnTo>
                                <a:lnTo>
                                  <a:pt x="6996430" y="2284730"/>
                                </a:lnTo>
                                <a:lnTo>
                                  <a:pt x="7014718" y="2284730"/>
                                </a:lnTo>
                                <a:lnTo>
                                  <a:pt x="7042150" y="2284730"/>
                                </a:lnTo>
                                <a:lnTo>
                                  <a:pt x="7042150" y="2257298"/>
                                </a:lnTo>
                                <a:lnTo>
                                  <a:pt x="7042150" y="2239010"/>
                                </a:lnTo>
                                <a:lnTo>
                                  <a:pt x="7042150" y="47244"/>
                                </a:lnTo>
                                <a:lnTo>
                                  <a:pt x="7042150" y="9144"/>
                                </a:lnTo>
                                <a:lnTo>
                                  <a:pt x="704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2535" y="67027"/>
                            <a:ext cx="514350" cy="494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544066" y="577680"/>
                            <a:ext cx="3966210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5" w:lineRule="exact" w:before="0"/>
                                <w:ind w:left="0" w:right="17" w:firstLine="0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Elaine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F.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Marshall,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North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Carolina Secretary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of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>State</w:t>
                              </w:r>
                            </w:p>
                            <w:p>
                              <w:pPr>
                                <w:spacing w:line="321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LOBBYIST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MONTHLY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EXPENSE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92608" y="1213886"/>
                            <a:ext cx="272351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MAILING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spacing w:val="49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none"/>
                                </w:rPr>
                                <w:t>Lobbying</w:t>
                              </w:r>
                              <w:r>
                                <w:rPr>
                                  <w:spacing w:val="-6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none"/>
                                </w:rPr>
                                <w:t>Compliance</w:t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  <w:u w:val="none"/>
                                </w:rPr>
                                <w:t>Division</w:t>
                              </w:r>
                            </w:p>
                            <w:p>
                              <w:pPr>
                                <w:spacing w:before="1"/>
                                <w:ind w:left="166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Department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Secretary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State PO Box 29622</w:t>
                              </w:r>
                            </w:p>
                            <w:p>
                              <w:pPr>
                                <w:spacing w:line="183" w:lineRule="exact" w:before="0"/>
                                <w:ind w:left="166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Raleigh,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NC</w:t>
                              </w:r>
                              <w:r>
                                <w:rPr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27626-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0622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12515" y="1693946"/>
                            <a:ext cx="147574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65" w:val="left" w:leader="none"/>
                                </w:tabs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WEB:</w:t>
                              </w:r>
                              <w:r>
                                <w:rPr>
                                  <w:b/>
                                  <w:sz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  <w:u w:val="none"/>
                                </w:rPr>
                                <w:t>https://</w:t>
                              </w:r>
                              <w:hyperlink r:id="rId7">
                                <w:r>
                                  <w:rPr>
                                    <w:spacing w:val="-2"/>
                                    <w:sz w:val="16"/>
                                    <w:u w:val="none"/>
                                  </w:rPr>
                                  <w:t>www.sosnc.gov/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1439" y="1800626"/>
                            <a:ext cx="3342640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36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STREET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spacing w:val="55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position w:val="2"/>
                                  <w:sz w:val="16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position w:val="2"/>
                                  <w:sz w:val="16"/>
                                  <w:u w:val="none"/>
                                </w:rPr>
                                <w:t>South</w:t>
                              </w:r>
                              <w:r>
                                <w:rPr>
                                  <w:spacing w:val="-6"/>
                                  <w:position w:val="2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position w:val="2"/>
                                  <w:sz w:val="16"/>
                                  <w:u w:val="none"/>
                                </w:rPr>
                                <w:t>Salisbury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6"/>
                                  <w:u w:val="none"/>
                                </w:rPr>
                                <w:t>Street</w:t>
                              </w:r>
                            </w:p>
                            <w:p>
                              <w:pPr>
                                <w:spacing w:line="174" w:lineRule="exact" w:before="0"/>
                                <w:ind w:left="198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Raleigh,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NC</w:t>
                              </w:r>
                              <w:r>
                                <w:rPr>
                                  <w:spacing w:val="3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27601-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2903</w:t>
                              </w:r>
                            </w:p>
                            <w:p>
                              <w:pPr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AMENDED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(Check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amending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previously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filed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report.)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044060" y="2103902"/>
                            <a:ext cx="28968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541" w:val="left" w:leader="none"/>
                                </w:tabs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Tracking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#</w:t>
                              </w:r>
                              <w:r>
                                <w:rPr>
                                  <w:b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4.5pt;height:179.9pt;mso-position-horizontal-relative:char;mso-position-vertical-relative:line" id="docshapegroup2" coordorigin="0,0" coordsize="11090,3598">
                <v:shape style="position:absolute;left:0;top:0;width:11090;height:3598" id="docshape3" coordorigin="0,0" coordsize="11090,3598" path="m11032,29l11018,29,11018,72,11018,74,11018,3526,72,3526,72,74,72,72,11018,72,11018,29,72,29,29,29,29,72,29,74,29,3526,29,3540,72,3540,11018,3540,11032,3540,11032,3526,11032,74,11032,72,11032,29xm11090,0l11047,0,11047,14,11047,74,11047,3526,11047,3555,11018,3555,72,3555,14,3555,14,3526,14,74,14,14,72,14,11018,14,11047,14,11047,0,11018,0,72,0,14,0,0,0,0,14,0,74,0,3526,0,3555,0,3598,14,3598,72,3598,11018,3598,11047,3598,11090,3598,11090,3555,11090,3526,11090,74,11090,14,11090,0xe" filled="true" fillcolor="#000000" stroked="false">
                  <v:path arrowok="t"/>
                  <v:fill type="solid"/>
                </v:shape>
                <v:shape style="position:absolute;left:5153;top:105;width:810;height:780" type="#_x0000_t75" id="docshape4" stroked="false">
                  <v:imagedata r:id="rId6" o:title=""/>
                </v:shape>
                <v:shape style="position:absolute;left:2431;top:909;width:6246;height:586" type="#_x0000_t202" id="docshape5" filled="false" stroked="false">
                  <v:textbox inset="0,0,0,0">
                    <w:txbxContent>
                      <w:p>
                        <w:pPr>
                          <w:spacing w:line="265" w:lineRule="exact" w:before="0"/>
                          <w:ind w:left="0" w:right="17" w:firstLine="0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Elaine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F.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Marshall,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North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Carolina Secretary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of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State</w:t>
                        </w:r>
                      </w:p>
                      <w:p>
                        <w:pPr>
                          <w:spacing w:line="321" w:lineRule="exact" w:before="0"/>
                          <w:ind w:left="0" w:right="18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2024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LOBBYIST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MONTHLY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EXPENSE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REPORT</w:t>
                        </w:r>
                      </w:p>
                    </w:txbxContent>
                  </v:textbox>
                  <w10:wrap type="none"/>
                </v:shape>
                <v:shape style="position:absolute;left:460;top:1911;width:4289;height:735" type="#_x0000_t202" id="docshape6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MAILING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ADDRESS:</w:t>
                        </w:r>
                        <w:r>
                          <w:rPr>
                            <w:b/>
                            <w:spacing w:val="49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sz w:val="16"/>
                            <w:u w:val="none"/>
                          </w:rPr>
                          <w:t>Lobbying</w:t>
                        </w:r>
                        <w:r>
                          <w:rPr>
                            <w:spacing w:val="-6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sz w:val="16"/>
                            <w:u w:val="none"/>
                          </w:rPr>
                          <w:t>Compliance</w:t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  <w:u w:val="none"/>
                          </w:rPr>
                          <w:t>Division</w:t>
                        </w:r>
                      </w:p>
                      <w:p>
                        <w:pPr>
                          <w:spacing w:before="1"/>
                          <w:ind w:left="166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Department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Secretary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State PO Box 29622</w:t>
                        </w:r>
                      </w:p>
                      <w:p>
                        <w:pPr>
                          <w:spacing w:line="183" w:lineRule="exact" w:before="0"/>
                          <w:ind w:left="166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Raleigh,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NC</w:t>
                        </w:r>
                        <w:r>
                          <w:rPr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27626-</w:t>
                        </w:r>
                        <w:r>
                          <w:rPr>
                            <w:spacing w:val="-4"/>
                            <w:sz w:val="16"/>
                          </w:rPr>
                          <w:t>0622</w:t>
                        </w:r>
                      </w:p>
                    </w:txbxContent>
                  </v:textbox>
                  <w10:wrap type="none"/>
                </v:shape>
                <v:shape style="position:absolute;left:5689;top:2667;width:2324;height:183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665" w:val="left" w:leader="none"/>
                          </w:tabs>
                          <w:spacing w:line="182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WEB:</w:t>
                        </w:r>
                        <w:r>
                          <w:rPr>
                            <w:b/>
                            <w:sz w:val="16"/>
                            <w:u w:val="none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  <w:u w:val="none"/>
                          </w:rPr>
                          <w:t>https://</w:t>
                        </w:r>
                        <w:hyperlink r:id="rId7">
                          <w:r>
                            <w:rPr>
                              <w:spacing w:val="-2"/>
                              <w:sz w:val="16"/>
                              <w:u w:val="none"/>
                            </w:rPr>
                            <w:t>www.sosnc.gov/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44;top:2835;width:5264;height:683" type="#_x0000_t202" id="docshape8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36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STREET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ADDRESS:</w:t>
                        </w:r>
                        <w:r>
                          <w:rPr>
                            <w:b/>
                            <w:spacing w:val="55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position w:val="2"/>
                            <w:sz w:val="16"/>
                            <w:u w:val="none"/>
                          </w:rPr>
                          <w:t>2</w:t>
                        </w:r>
                        <w:r>
                          <w:rPr>
                            <w:spacing w:val="-4"/>
                            <w:position w:val="2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position w:val="2"/>
                            <w:sz w:val="16"/>
                            <w:u w:val="none"/>
                          </w:rPr>
                          <w:t>South</w:t>
                        </w:r>
                        <w:r>
                          <w:rPr>
                            <w:spacing w:val="-6"/>
                            <w:position w:val="2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position w:val="2"/>
                            <w:sz w:val="16"/>
                            <w:u w:val="none"/>
                          </w:rPr>
                          <w:t>Salisbury</w:t>
                        </w:r>
                        <w:r>
                          <w:rPr>
                            <w:spacing w:val="-4"/>
                            <w:position w:val="2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position w:val="2"/>
                            <w:sz w:val="16"/>
                            <w:u w:val="none"/>
                          </w:rPr>
                          <w:t>Street</w:t>
                        </w:r>
                      </w:p>
                      <w:p>
                        <w:pPr>
                          <w:spacing w:line="174" w:lineRule="exact" w:before="0"/>
                          <w:ind w:left="198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Raleigh,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NC</w:t>
                        </w:r>
                        <w:r>
                          <w:rPr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27601-</w:t>
                        </w:r>
                        <w:r>
                          <w:rPr>
                            <w:spacing w:val="-4"/>
                            <w:sz w:val="16"/>
                          </w:rPr>
                          <w:t>2903</w:t>
                        </w:r>
                      </w:p>
                      <w:p>
                        <w:pPr>
                          <w:spacing w:line="32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□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AMENDED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REPORT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(Check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amending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previously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filed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report.)</w:t>
                        </w:r>
                      </w:p>
                    </w:txbxContent>
                  </v:textbox>
                  <w10:wrap type="none"/>
                </v:shape>
                <v:shape style="position:absolute;left:6368;top:3313;width:4562;height:180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541" w:val="left" w:leader="none"/>
                          </w:tabs>
                          <w:spacing w:line="179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Original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Tracking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#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tabs>
          <w:tab w:pos="7778" w:val="left" w:leader="none"/>
        </w:tabs>
        <w:spacing w:before="153"/>
        <w:ind w:left="220" w:right="0" w:firstLine="0"/>
        <w:jc w:val="left"/>
        <w:rPr>
          <w:sz w:val="24"/>
        </w:rPr>
      </w:pPr>
      <w:r>
        <w:rPr>
          <w:b/>
          <w:sz w:val="20"/>
        </w:rPr>
        <w:t>PERIOD:</w:t>
      </w:r>
      <w:r>
        <w:rPr>
          <w:b/>
          <w:spacing w:val="58"/>
          <w:sz w:val="20"/>
        </w:rPr>
        <w:t> </w:t>
      </w:r>
      <w:r>
        <w:rPr>
          <w:b/>
          <w:sz w:val="20"/>
        </w:rPr>
        <w:t>Monthly</w:t>
      </w:r>
      <w:r>
        <w:rPr>
          <w:b/>
          <w:spacing w:val="-2"/>
          <w:sz w:val="20"/>
        </w:rPr>
        <w:t> </w:t>
      </w:r>
      <w:r>
        <w:rPr>
          <w:b/>
          <w:sz w:val="20"/>
          <w:u w:val="single"/>
        </w:rPr>
        <w:tab/>
      </w:r>
      <w:r>
        <w:rPr>
          <w:b/>
          <w:spacing w:val="37"/>
          <w:sz w:val="20"/>
          <w:u w:val="none"/>
        </w:rPr>
        <w:t> </w:t>
      </w:r>
      <w:r>
        <w:rPr>
          <w:b/>
          <w:sz w:val="22"/>
          <w:u w:val="none"/>
        </w:rPr>
        <w:t>(PLEASE ENTER MONTH</w:t>
      </w:r>
      <w:r>
        <w:rPr>
          <w:sz w:val="24"/>
          <w:u w:val="none"/>
        </w:rPr>
        <w:t>)</w:t>
      </w:r>
    </w:p>
    <w:p>
      <w:pPr>
        <w:tabs>
          <w:tab w:pos="10077" w:val="left" w:leader="none"/>
          <w:tab w:pos="10126" w:val="left" w:leader="none"/>
        </w:tabs>
        <w:spacing w:line="514" w:lineRule="exact" w:before="48"/>
        <w:ind w:left="220" w:right="1271" w:firstLine="0"/>
        <w:jc w:val="left"/>
        <w:rPr>
          <w:b/>
          <w:sz w:val="22"/>
        </w:rPr>
      </w:pPr>
      <w:r>
        <w:rPr>
          <w:b/>
          <w:sz w:val="22"/>
        </w:rPr>
        <w:t>Name of Lobbyist as Registered: </w:t>
      </w:r>
      <w:r>
        <w:rPr>
          <w:b/>
          <w:sz w:val="22"/>
          <w:u w:val="single"/>
        </w:rPr>
        <w:tab/>
        <w:tab/>
      </w:r>
      <w:r>
        <w:rPr>
          <w:b/>
          <w:sz w:val="22"/>
          <w:u w:val="none"/>
        </w:rPr>
        <w:t> Complete Name of Principal As Registered: </w:t>
      </w:r>
      <w:r>
        <w:rPr>
          <w:b/>
          <w:sz w:val="22"/>
          <w:u w:val="single"/>
        </w:rPr>
        <w:tab/>
      </w:r>
    </w:p>
    <w:p>
      <w:pPr>
        <w:spacing w:line="175" w:lineRule="exact" w:before="0"/>
        <w:ind w:left="220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000000"/>
          <w:sz w:val="20"/>
          <w:highlight w:val="yellow"/>
        </w:rPr>
        <w:t>You</w:t>
      </w:r>
      <w:r>
        <w:rPr>
          <w:rFonts w:ascii="Times New Roman"/>
          <w:color w:val="000000"/>
          <w:spacing w:val="-4"/>
          <w:sz w:val="20"/>
          <w:highlight w:val="yellow"/>
        </w:rPr>
        <w:t> </w:t>
      </w:r>
      <w:r>
        <w:rPr>
          <w:rFonts w:ascii="Times New Roman"/>
          <w:b/>
          <w:color w:val="000000"/>
          <w:sz w:val="20"/>
          <w:highlight w:val="yellow"/>
        </w:rPr>
        <w:t>must </w:t>
      </w:r>
      <w:r>
        <w:rPr>
          <w:rFonts w:ascii="Times New Roman"/>
          <w:color w:val="000000"/>
          <w:sz w:val="20"/>
          <w:highlight w:val="yellow"/>
        </w:rPr>
        <w:t>mark</w:t>
      </w:r>
      <w:r>
        <w:rPr>
          <w:rFonts w:ascii="Times New Roman"/>
          <w:color w:val="000000"/>
          <w:spacing w:val="-5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one</w:t>
      </w:r>
      <w:r>
        <w:rPr>
          <w:rFonts w:ascii="Times New Roman"/>
          <w:color w:val="000000"/>
          <w:spacing w:val="-4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of</w:t>
      </w:r>
      <w:r>
        <w:rPr>
          <w:rFonts w:ascii="Times New Roman"/>
          <w:color w:val="000000"/>
          <w:spacing w:val="-6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these</w:t>
      </w:r>
      <w:r>
        <w:rPr>
          <w:rFonts w:ascii="Times New Roman"/>
          <w:color w:val="000000"/>
          <w:spacing w:val="-5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boxes</w:t>
      </w:r>
      <w:r>
        <w:rPr>
          <w:rFonts w:ascii="Times New Roman"/>
          <w:color w:val="000000"/>
          <w:spacing w:val="-5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or</w:t>
      </w:r>
      <w:r>
        <w:rPr>
          <w:rFonts w:ascii="Times New Roman"/>
          <w:color w:val="000000"/>
          <w:spacing w:val="-1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your</w:t>
      </w:r>
      <w:r>
        <w:rPr>
          <w:rFonts w:ascii="Times New Roman"/>
          <w:color w:val="000000"/>
          <w:spacing w:val="-4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form</w:t>
      </w:r>
      <w:r>
        <w:rPr>
          <w:rFonts w:ascii="Times New Roman"/>
          <w:color w:val="000000"/>
          <w:spacing w:val="-6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will</w:t>
      </w:r>
      <w:r>
        <w:rPr>
          <w:rFonts w:ascii="Times New Roman"/>
          <w:color w:val="000000"/>
          <w:spacing w:val="-5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be</w:t>
      </w:r>
      <w:r>
        <w:rPr>
          <w:rFonts w:ascii="Times New Roman"/>
          <w:color w:val="000000"/>
          <w:spacing w:val="-5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rejected.</w:t>
      </w:r>
      <w:r>
        <w:rPr>
          <w:rFonts w:ascii="Times New Roman"/>
          <w:color w:val="000000"/>
          <w:spacing w:val="-4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If</w:t>
      </w:r>
      <w:r>
        <w:rPr>
          <w:rFonts w:ascii="Times New Roman"/>
          <w:color w:val="000000"/>
          <w:spacing w:val="-6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you</w:t>
      </w:r>
      <w:r>
        <w:rPr>
          <w:rFonts w:ascii="Times New Roman"/>
          <w:color w:val="000000"/>
          <w:spacing w:val="-5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choose</w:t>
      </w:r>
      <w:r>
        <w:rPr>
          <w:rFonts w:ascii="Times New Roman"/>
          <w:color w:val="000000"/>
          <w:spacing w:val="-4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to</w:t>
      </w:r>
      <w:r>
        <w:rPr>
          <w:rFonts w:ascii="Times New Roman"/>
          <w:color w:val="000000"/>
          <w:spacing w:val="-3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deliver</w:t>
      </w:r>
      <w:r>
        <w:rPr>
          <w:rFonts w:ascii="Times New Roman"/>
          <w:color w:val="000000"/>
          <w:spacing w:val="-3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the</w:t>
      </w:r>
      <w:r>
        <w:rPr>
          <w:rFonts w:ascii="Times New Roman"/>
          <w:color w:val="000000"/>
          <w:spacing w:val="-5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paper</w:t>
      </w:r>
      <w:r>
        <w:rPr>
          <w:rFonts w:ascii="Times New Roman"/>
          <w:color w:val="000000"/>
          <w:spacing w:val="-3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original</w:t>
      </w:r>
      <w:r>
        <w:rPr>
          <w:rFonts w:ascii="Times New Roman"/>
          <w:color w:val="000000"/>
          <w:spacing w:val="-4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document</w:t>
      </w:r>
      <w:r>
        <w:rPr>
          <w:rFonts w:ascii="Times New Roman"/>
          <w:color w:val="000000"/>
          <w:spacing w:val="-5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to</w:t>
      </w:r>
      <w:r>
        <w:rPr>
          <w:rFonts w:ascii="Times New Roman"/>
          <w:color w:val="000000"/>
          <w:spacing w:val="-1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the</w:t>
      </w:r>
      <w:r>
        <w:rPr>
          <w:rFonts w:ascii="Times New Roman"/>
          <w:color w:val="000000"/>
          <w:spacing w:val="-5"/>
          <w:sz w:val="20"/>
          <w:highlight w:val="yellow"/>
        </w:rPr>
        <w:t> </w:t>
      </w:r>
      <w:r>
        <w:rPr>
          <w:rFonts w:ascii="Times New Roman"/>
          <w:color w:val="000000"/>
          <w:spacing w:val="-2"/>
          <w:sz w:val="20"/>
          <w:highlight w:val="yellow"/>
        </w:rPr>
        <w:t>Division,</w:t>
      </w:r>
    </w:p>
    <w:p>
      <w:pPr>
        <w:spacing w:before="0"/>
        <w:ind w:left="220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000000"/>
          <w:sz w:val="20"/>
          <w:highlight w:val="yellow"/>
        </w:rPr>
        <w:t>and</w:t>
      </w:r>
      <w:r>
        <w:rPr>
          <w:rFonts w:ascii="Times New Roman"/>
          <w:color w:val="000000"/>
          <w:spacing w:val="-3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fail</w:t>
      </w:r>
      <w:r>
        <w:rPr>
          <w:rFonts w:ascii="Times New Roman"/>
          <w:color w:val="000000"/>
          <w:spacing w:val="-4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to</w:t>
      </w:r>
      <w:r>
        <w:rPr>
          <w:rFonts w:ascii="Times New Roman"/>
          <w:color w:val="000000"/>
          <w:spacing w:val="-3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do</w:t>
      </w:r>
      <w:r>
        <w:rPr>
          <w:rFonts w:ascii="Times New Roman"/>
          <w:color w:val="000000"/>
          <w:spacing w:val="-3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so,</w:t>
      </w:r>
      <w:r>
        <w:rPr>
          <w:rFonts w:ascii="Times New Roman"/>
          <w:color w:val="000000"/>
          <w:spacing w:val="-1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the</w:t>
      </w:r>
      <w:r>
        <w:rPr>
          <w:rFonts w:ascii="Times New Roman"/>
          <w:color w:val="000000"/>
          <w:spacing w:val="-4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report</w:t>
      </w:r>
      <w:r>
        <w:rPr>
          <w:rFonts w:ascii="Times New Roman"/>
          <w:color w:val="000000"/>
          <w:spacing w:val="-4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will</w:t>
      </w:r>
      <w:r>
        <w:rPr>
          <w:rFonts w:ascii="Times New Roman"/>
          <w:color w:val="000000"/>
          <w:spacing w:val="-5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not</w:t>
      </w:r>
      <w:r>
        <w:rPr>
          <w:rFonts w:ascii="Times New Roman"/>
          <w:color w:val="000000"/>
          <w:spacing w:val="-5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be</w:t>
      </w:r>
      <w:r>
        <w:rPr>
          <w:rFonts w:ascii="Times New Roman"/>
          <w:color w:val="000000"/>
          <w:spacing w:val="-3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deemed</w:t>
      </w:r>
      <w:r>
        <w:rPr>
          <w:rFonts w:ascii="Times New Roman"/>
          <w:color w:val="000000"/>
          <w:spacing w:val="-1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filed</w:t>
      </w:r>
      <w:r>
        <w:rPr>
          <w:rFonts w:ascii="Times New Roman"/>
          <w:color w:val="000000"/>
          <w:spacing w:val="-3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until</w:t>
      </w:r>
      <w:r>
        <w:rPr>
          <w:rFonts w:ascii="Times New Roman"/>
          <w:color w:val="000000"/>
          <w:spacing w:val="-5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the</w:t>
      </w:r>
      <w:r>
        <w:rPr>
          <w:rFonts w:ascii="Times New Roman"/>
          <w:color w:val="000000"/>
          <w:spacing w:val="-2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date</w:t>
      </w:r>
      <w:r>
        <w:rPr>
          <w:rFonts w:ascii="Times New Roman"/>
          <w:color w:val="000000"/>
          <w:spacing w:val="-1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we</w:t>
      </w:r>
      <w:r>
        <w:rPr>
          <w:rFonts w:ascii="Times New Roman"/>
          <w:color w:val="000000"/>
          <w:spacing w:val="-4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receive</w:t>
      </w:r>
      <w:r>
        <w:rPr>
          <w:rFonts w:ascii="Times New Roman"/>
          <w:color w:val="000000"/>
          <w:spacing w:val="-3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it,</w:t>
      </w:r>
      <w:r>
        <w:rPr>
          <w:rFonts w:ascii="Times New Roman"/>
          <w:color w:val="000000"/>
          <w:spacing w:val="-2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which</w:t>
      </w:r>
      <w:r>
        <w:rPr>
          <w:rFonts w:ascii="Times New Roman"/>
          <w:color w:val="000000"/>
          <w:spacing w:val="-3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may</w:t>
      </w:r>
      <w:r>
        <w:rPr>
          <w:rFonts w:ascii="Times New Roman"/>
          <w:color w:val="000000"/>
          <w:spacing w:val="-1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make</w:t>
      </w:r>
      <w:r>
        <w:rPr>
          <w:rFonts w:ascii="Times New Roman"/>
          <w:color w:val="000000"/>
          <w:spacing w:val="-2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your</w:t>
      </w:r>
      <w:r>
        <w:rPr>
          <w:rFonts w:ascii="Times New Roman"/>
          <w:color w:val="000000"/>
          <w:spacing w:val="-4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report</w:t>
      </w:r>
      <w:r>
        <w:rPr>
          <w:rFonts w:ascii="Times New Roman"/>
          <w:color w:val="000000"/>
          <w:spacing w:val="-5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late.</w:t>
      </w:r>
      <w:r>
        <w:rPr>
          <w:rFonts w:ascii="Times New Roman"/>
          <w:color w:val="000000"/>
          <w:spacing w:val="-2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18</w:t>
      </w:r>
      <w:r>
        <w:rPr>
          <w:rFonts w:ascii="Times New Roman"/>
          <w:color w:val="000000"/>
          <w:spacing w:val="-3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NCAC</w:t>
      </w:r>
      <w:r>
        <w:rPr>
          <w:rFonts w:ascii="Times New Roman"/>
          <w:color w:val="000000"/>
          <w:spacing w:val="-5"/>
          <w:sz w:val="20"/>
          <w:highlight w:val="yellow"/>
        </w:rPr>
        <w:t> </w:t>
      </w:r>
      <w:r>
        <w:rPr>
          <w:rFonts w:ascii="Times New Roman"/>
          <w:color w:val="000000"/>
          <w:sz w:val="20"/>
          <w:highlight w:val="yellow"/>
        </w:rPr>
        <w:t>12</w:t>
      </w:r>
      <w:r>
        <w:rPr>
          <w:rFonts w:ascii="Times New Roman"/>
          <w:color w:val="000000"/>
          <w:spacing w:val="-3"/>
          <w:sz w:val="20"/>
          <w:highlight w:val="yellow"/>
        </w:rPr>
        <w:t> </w:t>
      </w:r>
      <w:r>
        <w:rPr>
          <w:rFonts w:ascii="Times New Roman"/>
          <w:color w:val="000000"/>
          <w:spacing w:val="-2"/>
          <w:sz w:val="20"/>
          <w:highlight w:val="yellow"/>
        </w:rPr>
        <w:t>.0308.</w:t>
      </w:r>
    </w:p>
    <w:p>
      <w:pPr>
        <w:pStyle w:val="BodyText"/>
        <w:spacing w:before="14"/>
        <w:rPr>
          <w:rFonts w:ascii="Times New Roman"/>
          <w:sz w:val="20"/>
        </w:rPr>
      </w:pPr>
    </w:p>
    <w:p>
      <w:pPr>
        <w:spacing w:before="0"/>
        <w:ind w:left="940" w:right="478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5408">
                <wp:simplePos x="0" y="0"/>
                <wp:positionH relativeFrom="page">
                  <wp:posOffset>685800</wp:posOffset>
                </wp:positionH>
                <wp:positionV relativeFrom="paragraph">
                  <wp:posOffset>4568</wp:posOffset>
                </wp:positionV>
                <wp:extent cx="102235" cy="12700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022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18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.359735pt;width:8.0500pt;height:10pt;mso-position-horizontal-relative:page;mso-position-vertical-relative:paragraph;z-index:-16131072" type="#_x0000_t202" id="docshape1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18"/>
                        </w:rPr>
                        <w:t>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623456</wp:posOffset>
                </wp:positionH>
                <wp:positionV relativeFrom="paragraph">
                  <wp:posOffset>-37108</wp:posOffset>
                </wp:positionV>
                <wp:extent cx="228600" cy="22860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091099pt;margin-top:-2.921933pt;width:18pt;height:18pt;mso-position-horizontal-relative:page;mso-position-vertical-relative:paragraph;z-index:15730688" id="docshapegroup11" coordorigin="982,-58" coordsize="360,360">
                <v:rect style="position:absolute;left:981;top:-59;width:360;height:360" id="docshape12" filled="true" fillcolor="#ffffff" stroked="false">
                  <v:fill type="solid"/>
                </v:rect>
                <v:rect style="position:absolute;left:991;top:-49;width:340;height:340" id="docshape13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choose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maintain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paper</w:t>
      </w:r>
      <w:r>
        <w:rPr>
          <w:spacing w:val="-5"/>
          <w:sz w:val="18"/>
        </w:rPr>
        <w:t> </w:t>
      </w:r>
      <w:r>
        <w:rPr>
          <w:sz w:val="18"/>
        </w:rPr>
        <w:t>original inked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signed</w:t>
      </w:r>
      <w:r>
        <w:rPr>
          <w:spacing w:val="-4"/>
          <w:sz w:val="18"/>
        </w:rPr>
        <w:t> </w:t>
      </w:r>
      <w:r>
        <w:rPr>
          <w:sz w:val="18"/>
        </w:rPr>
        <w:t>lobbying</w:t>
      </w:r>
      <w:r>
        <w:rPr>
          <w:spacing w:val="-2"/>
          <w:sz w:val="18"/>
        </w:rPr>
        <w:t> </w:t>
      </w:r>
      <w:r>
        <w:rPr>
          <w:sz w:val="18"/>
        </w:rPr>
        <w:t>expense</w:t>
      </w:r>
      <w:r>
        <w:rPr>
          <w:spacing w:val="-2"/>
          <w:sz w:val="18"/>
        </w:rPr>
        <w:t> </w:t>
      </w:r>
      <w:r>
        <w:rPr>
          <w:sz w:val="18"/>
        </w:rPr>
        <w:t>report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my</w:t>
      </w:r>
      <w:r>
        <w:rPr>
          <w:spacing w:val="-4"/>
          <w:sz w:val="18"/>
        </w:rPr>
        <w:t> </w:t>
      </w:r>
      <w:r>
        <w:rPr>
          <w:sz w:val="18"/>
        </w:rPr>
        <w:t>own</w:t>
      </w:r>
      <w:r>
        <w:rPr>
          <w:spacing w:val="-2"/>
          <w:sz w:val="18"/>
        </w:rPr>
        <w:t> </w:t>
      </w:r>
      <w:r>
        <w:rPr>
          <w:sz w:val="18"/>
        </w:rPr>
        <w:t>records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three</w:t>
      </w:r>
      <w:r>
        <w:rPr>
          <w:spacing w:val="-2"/>
          <w:sz w:val="18"/>
        </w:rPr>
        <w:t> </w:t>
      </w:r>
      <w:r>
        <w:rPr>
          <w:sz w:val="18"/>
        </w:rPr>
        <w:t>years</w:t>
      </w:r>
      <w:r>
        <w:rPr>
          <w:spacing w:val="-1"/>
          <w:sz w:val="18"/>
        </w:rPr>
        <w:t> </w:t>
      </w:r>
      <w:r>
        <w:rPr>
          <w:sz w:val="18"/>
        </w:rPr>
        <w:t>as required by Administrative Rule 18 NCAC 12 .1301; OR</w:t>
      </w:r>
    </w:p>
    <w:p>
      <w:pPr>
        <w:spacing w:before="205"/>
        <w:ind w:left="940" w:right="478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5920">
                <wp:simplePos x="0" y="0"/>
                <wp:positionH relativeFrom="page">
                  <wp:posOffset>685800</wp:posOffset>
                </wp:positionH>
                <wp:positionV relativeFrom="paragraph">
                  <wp:posOffset>134892</wp:posOffset>
                </wp:positionV>
                <wp:extent cx="102235" cy="1270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022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18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0.621493pt;width:8.0500pt;height:10pt;mso-position-horizontal-relative:page;mso-position-vertical-relative:paragraph;z-index:-16130560" type="#_x0000_t202" id="docshape1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18"/>
                        </w:rPr>
                        <w:t>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631770</wp:posOffset>
                </wp:positionH>
                <wp:positionV relativeFrom="paragraph">
                  <wp:posOffset>107350</wp:posOffset>
                </wp:positionV>
                <wp:extent cx="228600" cy="2286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745701pt;margin-top:8.452825pt;width:18pt;height:18pt;mso-position-horizontal-relative:page;mso-position-vertical-relative:paragraph;z-index:15731200" id="docshapegroup15" coordorigin="995,169" coordsize="360,360">
                <v:rect style="position:absolute;left:994;top:169;width:360;height:360" id="docshape16" filled="true" fillcolor="#ffffff" stroked="false">
                  <v:fill type="solid"/>
                </v:rect>
                <v:rect style="position:absolute;left:1004;top:179;width:340;height:340" id="docshape17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choose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deliver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paper</w:t>
      </w:r>
      <w:r>
        <w:rPr>
          <w:spacing w:val="-5"/>
          <w:sz w:val="18"/>
        </w:rPr>
        <w:t> </w:t>
      </w:r>
      <w:r>
        <w:rPr>
          <w:sz w:val="18"/>
        </w:rPr>
        <w:t>original</w:t>
      </w:r>
      <w:r>
        <w:rPr>
          <w:spacing w:val="-2"/>
          <w:sz w:val="18"/>
        </w:rPr>
        <w:t> </w:t>
      </w:r>
      <w:r>
        <w:rPr>
          <w:sz w:val="18"/>
        </w:rPr>
        <w:t>inked and</w:t>
      </w:r>
      <w:r>
        <w:rPr>
          <w:spacing w:val="-1"/>
          <w:sz w:val="18"/>
        </w:rPr>
        <w:t> </w:t>
      </w:r>
      <w:r>
        <w:rPr>
          <w:sz w:val="18"/>
        </w:rPr>
        <w:t>signed</w:t>
      </w:r>
      <w:r>
        <w:rPr>
          <w:spacing w:val="-2"/>
          <w:sz w:val="18"/>
        </w:rPr>
        <w:t> </w:t>
      </w:r>
      <w:r>
        <w:rPr>
          <w:sz w:val="18"/>
        </w:rPr>
        <w:t>lobbying</w:t>
      </w:r>
      <w:r>
        <w:rPr>
          <w:spacing w:val="-2"/>
          <w:sz w:val="18"/>
        </w:rPr>
        <w:t> </w:t>
      </w:r>
      <w:r>
        <w:rPr>
          <w:sz w:val="18"/>
        </w:rPr>
        <w:t>expense report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Lobbying</w:t>
      </w:r>
      <w:r>
        <w:rPr>
          <w:spacing w:val="-2"/>
          <w:sz w:val="18"/>
        </w:rPr>
        <w:t> </w:t>
      </w:r>
      <w:r>
        <w:rPr>
          <w:sz w:val="18"/>
        </w:rPr>
        <w:t>Compliance</w:t>
      </w:r>
      <w:r>
        <w:rPr>
          <w:spacing w:val="-2"/>
          <w:sz w:val="18"/>
        </w:rPr>
        <w:t> </w:t>
      </w:r>
      <w:r>
        <w:rPr>
          <w:sz w:val="18"/>
        </w:rPr>
        <w:t>Division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 Secretary of State within seven days as required by Administrative Rule 18 NCAC 12 .0214.</w:t>
      </w:r>
    </w:p>
    <w:p>
      <w:pPr>
        <w:pStyle w:val="BodyText"/>
        <w:spacing w:before="33"/>
        <w:rPr>
          <w:sz w:val="18"/>
        </w:rPr>
      </w:pPr>
    </w:p>
    <w:p>
      <w:pPr>
        <w:pStyle w:val="Heading1"/>
        <w:spacing w:after="3"/>
      </w:pPr>
      <w:r>
        <w:rPr/>
        <w:t>PART</w:t>
      </w:r>
      <w:r>
        <w:rPr>
          <w:spacing w:val="-12"/>
        </w:rPr>
        <w:t> </w:t>
      </w:r>
      <w:r>
        <w:rPr/>
        <w:t>I:</w:t>
      </w:r>
      <w:r>
        <w:rPr>
          <w:spacing w:val="-10"/>
        </w:rPr>
        <w:t> </w:t>
      </w:r>
      <w:r>
        <w:rPr/>
        <w:t>REPORTABLE</w:t>
      </w:r>
      <w:r>
        <w:rPr>
          <w:spacing w:val="-11"/>
        </w:rPr>
        <w:t> </w:t>
      </w:r>
      <w:r>
        <w:rPr>
          <w:spacing w:val="-2"/>
        </w:rPr>
        <w:t>EXPENDITURES</w:t>
      </w:r>
    </w:p>
    <w:p>
      <w:pPr>
        <w:pStyle w:val="BodyText"/>
        <w:ind w:left="10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09130" cy="1369060"/>
                <wp:effectExtent l="0" t="0" r="0" b="254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009130" cy="1369060"/>
                          <a:chExt cx="7009130" cy="13690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009130" cy="136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1369060">
                                <a:moveTo>
                                  <a:pt x="6096" y="503186"/>
                                </a:moveTo>
                                <a:lnTo>
                                  <a:pt x="0" y="503186"/>
                                </a:lnTo>
                                <a:lnTo>
                                  <a:pt x="0" y="649478"/>
                                </a:lnTo>
                                <a:lnTo>
                                  <a:pt x="0" y="795782"/>
                                </a:lnTo>
                                <a:lnTo>
                                  <a:pt x="0" y="853694"/>
                                </a:lnTo>
                                <a:lnTo>
                                  <a:pt x="0" y="911606"/>
                                </a:lnTo>
                                <a:lnTo>
                                  <a:pt x="0" y="1057910"/>
                                </a:lnTo>
                                <a:lnTo>
                                  <a:pt x="6096" y="1057910"/>
                                </a:lnTo>
                                <a:lnTo>
                                  <a:pt x="6096" y="911606"/>
                                </a:lnTo>
                                <a:lnTo>
                                  <a:pt x="6096" y="853694"/>
                                </a:lnTo>
                                <a:lnTo>
                                  <a:pt x="6096" y="795782"/>
                                </a:lnTo>
                                <a:lnTo>
                                  <a:pt x="6096" y="649478"/>
                                </a:lnTo>
                                <a:lnTo>
                                  <a:pt x="6096" y="503186"/>
                                </a:lnTo>
                                <a:close/>
                              </a:path>
                              <a:path w="7009130" h="1369060">
                                <a:moveTo>
                                  <a:pt x="7008622" y="1057922"/>
                                </a:moveTo>
                                <a:lnTo>
                                  <a:pt x="7002526" y="1057922"/>
                                </a:lnTo>
                                <a:lnTo>
                                  <a:pt x="7002526" y="1204214"/>
                                </a:lnTo>
                                <a:lnTo>
                                  <a:pt x="7002526" y="1362710"/>
                                </a:lnTo>
                                <a:lnTo>
                                  <a:pt x="6096" y="1362710"/>
                                </a:lnTo>
                                <a:lnTo>
                                  <a:pt x="6096" y="1204214"/>
                                </a:lnTo>
                                <a:lnTo>
                                  <a:pt x="6096" y="1057922"/>
                                </a:lnTo>
                                <a:lnTo>
                                  <a:pt x="0" y="1057922"/>
                                </a:lnTo>
                                <a:lnTo>
                                  <a:pt x="0" y="1204214"/>
                                </a:lnTo>
                                <a:lnTo>
                                  <a:pt x="0" y="1362710"/>
                                </a:lnTo>
                                <a:lnTo>
                                  <a:pt x="0" y="1368806"/>
                                </a:lnTo>
                                <a:lnTo>
                                  <a:pt x="6096" y="1368806"/>
                                </a:lnTo>
                                <a:lnTo>
                                  <a:pt x="7002526" y="1368806"/>
                                </a:lnTo>
                                <a:lnTo>
                                  <a:pt x="7008622" y="1368806"/>
                                </a:lnTo>
                                <a:lnTo>
                                  <a:pt x="7008622" y="1362710"/>
                                </a:lnTo>
                                <a:lnTo>
                                  <a:pt x="7008622" y="1204214"/>
                                </a:lnTo>
                                <a:lnTo>
                                  <a:pt x="7008622" y="1057922"/>
                                </a:lnTo>
                                <a:close/>
                              </a:path>
                              <a:path w="7009130" h="1369060">
                                <a:moveTo>
                                  <a:pt x="7008622" y="503186"/>
                                </a:moveTo>
                                <a:lnTo>
                                  <a:pt x="7002526" y="503186"/>
                                </a:lnTo>
                                <a:lnTo>
                                  <a:pt x="7002526" y="649478"/>
                                </a:lnTo>
                                <a:lnTo>
                                  <a:pt x="7002526" y="795782"/>
                                </a:lnTo>
                                <a:lnTo>
                                  <a:pt x="7002526" y="853694"/>
                                </a:lnTo>
                                <a:lnTo>
                                  <a:pt x="7002526" y="911606"/>
                                </a:lnTo>
                                <a:lnTo>
                                  <a:pt x="7002526" y="1057910"/>
                                </a:lnTo>
                                <a:lnTo>
                                  <a:pt x="7008622" y="1057910"/>
                                </a:lnTo>
                                <a:lnTo>
                                  <a:pt x="7008622" y="911606"/>
                                </a:lnTo>
                                <a:lnTo>
                                  <a:pt x="7008622" y="853694"/>
                                </a:lnTo>
                                <a:lnTo>
                                  <a:pt x="7008622" y="795782"/>
                                </a:lnTo>
                                <a:lnTo>
                                  <a:pt x="7008622" y="649478"/>
                                </a:lnTo>
                                <a:lnTo>
                                  <a:pt x="7008622" y="503186"/>
                                </a:lnTo>
                                <a:close/>
                              </a:path>
                              <a:path w="7009130" h="1369060">
                                <a:moveTo>
                                  <a:pt x="7008622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03174"/>
                                </a:lnTo>
                                <a:lnTo>
                                  <a:pt x="6096" y="503174"/>
                                </a:lnTo>
                                <a:lnTo>
                                  <a:pt x="6096" y="6096"/>
                                </a:lnTo>
                                <a:lnTo>
                                  <a:pt x="7002526" y="6096"/>
                                </a:lnTo>
                                <a:lnTo>
                                  <a:pt x="7002526" y="503174"/>
                                </a:lnTo>
                                <a:lnTo>
                                  <a:pt x="7008622" y="503174"/>
                                </a:lnTo>
                                <a:lnTo>
                                  <a:pt x="7008622" y="6096"/>
                                </a:lnTo>
                                <a:lnTo>
                                  <a:pt x="700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4201" y="852677"/>
                            <a:ext cx="683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0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4676" y="66846"/>
                            <a:ext cx="687133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sz w:val="2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74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15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10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less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designated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individuals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(“DIs”)</w:t>
                              </w:r>
                              <w:r>
                                <w:rPr>
                                  <w:color w:val="000000"/>
                                  <w:spacing w:val="10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benefited,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name;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20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more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than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15,</w:t>
                              </w:r>
                              <w:r>
                                <w:rPr>
                                  <w:color w:val="000000"/>
                                  <w:spacing w:val="10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12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approximate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  <w:highlight w:val="yellow"/>
                                  <w:u w:val="none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4676" y="653840"/>
                            <a:ext cx="17564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N.C.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Gen.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Stat.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§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120C-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401(c).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4676" y="1060748"/>
                            <a:ext cx="1825625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TL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4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Transportation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Lodging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5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Entertainment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361310" y="914444"/>
                            <a:ext cx="1723389" cy="434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904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*EXPENSE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CODES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FB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Food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Beverages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ME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Meetings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Events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104765" y="1060748"/>
                            <a:ext cx="613410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GI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5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Gifts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OT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4676" y="210261"/>
                            <a:ext cx="6859270" cy="4394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" w:firstLine="0"/>
                                <w:jc w:val="both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benefited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basis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selection;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i.e.,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legislative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body,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caucus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public servant group whose membership list is a matter of public record under NCGS § 132-1, or some other description that clearly distinguishes the group’s purpose or composition.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If DIs’ immediate family members are benefited,</w:t>
                              </w:r>
                              <w:r>
                                <w:rPr>
                                  <w:color w:val="000000"/>
                                  <w:spacing w:val="2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list separately.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9pt;height:107.8pt;mso-position-horizontal-relative:char;mso-position-vertical-relative:line" id="docshapegroup18" coordorigin="0,0" coordsize="11038,2156">
                <v:shape style="position:absolute;left:0;top:0;width:11038;height:2156" id="docshape19" coordorigin="0,0" coordsize="11038,2156" path="m10,792l0,792,0,1023,0,1253,0,1344,0,1436,0,1666,10,1666,10,1436,10,1344,10,1253,10,1023,10,792xm11037,1666l11028,1666,11028,1896,11028,2146,10,2146,10,1896,10,1666,0,1666,0,1896,0,2146,0,2156,10,2156,11028,2156,11037,2156,11037,2146,11037,1896,11037,1666xm11037,792l11028,792,11028,1023,11028,1253,11028,1344,11028,1436,11028,1666,11037,1666,11037,1436,11037,1344,11037,1253,11037,1023,11037,792xm11037,0l11028,0,10,0,0,0,0,10,0,101,0,331,0,331,0,562,0,792,10,792,10,562,10,331,10,331,10,101,10,10,11028,10,11028,101,11028,331,11028,331,11028,562,11028,792,11037,792,11037,562,11037,331,11037,331,11037,101,11037,10,11037,0xe" filled="true" fillcolor="#000000" stroked="false">
                  <v:path arrowok="t"/>
                  <v:fill type="solid"/>
                </v:shape>
                <v:line style="position:absolute" from="133,1343" to="10903,1343" stroked="true" strokeweight=".75pt" strokecolor="#000000">
                  <v:stroke dashstyle="solid"/>
                </v:line>
                <v:shape style="position:absolute;left:117;top:105;width:10821;height:223" type="#_x0000_t202" id="docshape20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NOTE</w:t>
                        </w:r>
                        <w:r>
                          <w:rPr>
                            <w:b/>
                            <w:sz w:val="20"/>
                            <w:u w:val="none"/>
                          </w:rPr>
                          <w:t>:</w:t>
                        </w:r>
                        <w:r>
                          <w:rPr>
                            <w:b/>
                            <w:spacing w:val="74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If</w:t>
                        </w:r>
                        <w:r>
                          <w:rPr>
                            <w:color w:val="000000"/>
                            <w:spacing w:val="11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15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or</w:t>
                        </w:r>
                        <w:r>
                          <w:rPr>
                            <w:color w:val="000000"/>
                            <w:spacing w:val="10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less</w:t>
                        </w:r>
                        <w:r>
                          <w:rPr>
                            <w:color w:val="000000"/>
                            <w:spacing w:val="9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designated</w:t>
                        </w:r>
                        <w:r>
                          <w:rPr>
                            <w:color w:val="000000"/>
                            <w:spacing w:val="9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individuals</w:t>
                        </w:r>
                        <w:r>
                          <w:rPr>
                            <w:color w:val="000000"/>
                            <w:spacing w:val="9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(“DIs”)</w:t>
                        </w:r>
                        <w:r>
                          <w:rPr>
                            <w:color w:val="000000"/>
                            <w:spacing w:val="10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are</w:t>
                        </w:r>
                        <w:r>
                          <w:rPr>
                            <w:color w:val="000000"/>
                            <w:spacing w:val="8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benefited,</w:t>
                        </w:r>
                        <w:r>
                          <w:rPr>
                            <w:color w:val="000000"/>
                            <w:spacing w:val="11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list</w:t>
                        </w:r>
                        <w:r>
                          <w:rPr>
                            <w:color w:val="000000"/>
                            <w:spacing w:val="11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by</w:t>
                        </w:r>
                        <w:r>
                          <w:rPr>
                            <w:color w:val="000000"/>
                            <w:spacing w:val="8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name;</w:t>
                        </w:r>
                        <w:r>
                          <w:rPr>
                            <w:color w:val="000000"/>
                            <w:spacing w:val="8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if</w:t>
                        </w:r>
                        <w:r>
                          <w:rPr>
                            <w:color w:val="000000"/>
                            <w:spacing w:val="20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more</w:t>
                        </w:r>
                        <w:r>
                          <w:rPr>
                            <w:color w:val="000000"/>
                            <w:spacing w:val="8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than</w:t>
                        </w:r>
                        <w:r>
                          <w:rPr>
                            <w:color w:val="000000"/>
                            <w:spacing w:val="9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15,</w:t>
                        </w:r>
                        <w:r>
                          <w:rPr>
                            <w:color w:val="000000"/>
                            <w:spacing w:val="10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list</w:t>
                        </w:r>
                        <w:r>
                          <w:rPr>
                            <w:color w:val="000000"/>
                            <w:spacing w:val="12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approximate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  <w:highlight w:val="yellow"/>
                            <w:u w:val="none"/>
                          </w:rPr>
                          <w:t>number</w:t>
                        </w:r>
                      </w:p>
                    </w:txbxContent>
                  </v:textbox>
                  <w10:wrap type="none"/>
                </v:shape>
                <v:shape style="position:absolute;left:117;top:1029;width:2766;height:223" type="#_x0000_t202" id="docshape21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N.C.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Gen.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Stat.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§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120C-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  <w:highlight w:val="yellow"/>
                          </w:rPr>
                          <w:t>401(c).</w:t>
                        </w:r>
                      </w:p>
                    </w:txbxContent>
                  </v:textbox>
                  <w10:wrap type="none"/>
                </v:shape>
                <v:shape style="position:absolute;left:117;top:1670;width:2875;height:453" type="#_x0000_t202" id="docshape2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TL</w:t>
                        </w:r>
                        <w:r>
                          <w:rPr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i/>
                            <w:spacing w:val="4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Transportation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Lodging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5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Entertainment</w:t>
                        </w:r>
                      </w:p>
                    </w:txbxContent>
                  </v:textbox>
                  <w10:wrap type="none"/>
                </v:shape>
                <v:shape style="position:absolute;left:3718;top:1440;width:2714;height:684" type="#_x0000_t202" id="docshape2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904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*EXPENSE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CODES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FB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Food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Beverages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Meetings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Events</w:t>
                        </w:r>
                      </w:p>
                    </w:txbxContent>
                  </v:textbox>
                  <w10:wrap type="none"/>
                </v:shape>
                <v:shape style="position:absolute;left:8039;top:1670;width:966;height:453" type="#_x0000_t202" id="docshape2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5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Gifts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OT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52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Other</w:t>
                        </w:r>
                      </w:p>
                    </w:txbxContent>
                  </v:textbox>
                  <w10:wrap type="none"/>
                </v:shape>
                <v:shape style="position:absolute;left:117;top:331;width:10802;height:692" type="#_x0000_t202" id="docshape25" filled="true" fillcolor="#ffff00" stroked="false">
                  <v:textbox inset="0,0,0,0">
                    <w:txbxContent>
                      <w:p>
                        <w:pPr>
                          <w:spacing w:before="0"/>
                          <w:ind w:left="0" w:right="1" w:firstLine="0"/>
                          <w:jc w:val="both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benefited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basis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their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selection;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i.e.,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name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legislative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body,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committee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caucus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name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public servant group whose membership list is a matter of public record under NCGS § 132-1, or some other description that clearly distinguishes the group’s purpose or composition.</w:t>
                        </w:r>
                        <w:r>
                          <w:rPr>
                            <w:color w:val="000000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If DIs’ immediate family members are benefited,</w:t>
                        </w:r>
                        <w:r>
                          <w:rPr>
                            <w:color w:val="000000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list separately.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1660" w:val="left" w:leader="none"/>
        </w:tabs>
        <w:spacing w:before="225" w:after="3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5"/>
          <w:sz w:val="20"/>
        </w:rPr>
        <w:t> A.</w:t>
      </w:r>
      <w:r>
        <w:rPr>
          <w:b/>
          <w:sz w:val="20"/>
        </w:rPr>
        <w:tab/>
        <w:t>LOBBYIST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PRINCIPAL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REIMBURSED: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4050"/>
        <w:gridCol w:w="3303"/>
        <w:gridCol w:w="1018"/>
        <w:gridCol w:w="1728"/>
      </w:tblGrid>
      <w:tr>
        <w:trPr>
          <w:trHeight w:val="921" w:hRule="atLeast"/>
        </w:trPr>
        <w:tc>
          <w:tcPr>
            <w:tcW w:w="9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28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/>
              <w:ind w:left="2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Expenditure, Payee/Beneficiary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3303" w:type="dxa"/>
          </w:tcPr>
          <w:p>
            <w:pPr>
              <w:pStyle w:val="TableParagraph"/>
              <w:spacing w:line="230" w:lineRule="atLeast" w:before="211"/>
              <w:ind w:left="277" w:right="268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Individual(s) or Immediate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Member(s) </w:t>
            </w:r>
            <w:r>
              <w:rPr>
                <w:b/>
                <w:spacing w:val="-2"/>
                <w:sz w:val="20"/>
              </w:rPr>
              <w:t>Benefited</w:t>
            </w:r>
          </w:p>
        </w:tc>
        <w:tc>
          <w:tcPr>
            <w:tcW w:w="1018" w:type="dxa"/>
          </w:tcPr>
          <w:p>
            <w:pPr>
              <w:pStyle w:val="TableParagraph"/>
              <w:spacing w:line="230" w:lineRule="exact"/>
              <w:ind w:left="106"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Exp. Code (see </w:t>
            </w:r>
            <w:r>
              <w:rPr>
                <w:b/>
                <w:spacing w:val="-2"/>
                <w:sz w:val="20"/>
              </w:rPr>
              <w:t>above)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28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/>
              <w:ind w:left="4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403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14" w:lineRule="exact" w:before="170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13" w:lineRule="exact" w:before="227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13" w:lineRule="exact" w:before="227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13" w:lineRule="exact" w:before="227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74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13" w:lineRule="exact" w:before="227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>
      <w:pPr>
        <w:tabs>
          <w:tab w:pos="2529" w:val="left" w:leader="none"/>
          <w:tab w:pos="9853" w:val="left" w:leader="none"/>
          <w:tab w:pos="11011" w:val="left" w:leader="none"/>
        </w:tabs>
        <w:spacing w:before="115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Period’s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Subtotal:</w:t>
      </w:r>
      <w:r>
        <w:rPr>
          <w:b/>
          <w:sz w:val="20"/>
        </w:rPr>
        <w:tab/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6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2240" w:h="15840"/>
          <w:pgMar w:header="424" w:footer="0" w:top="620" w:bottom="280" w:left="500" w:right="34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4"/>
        <w:rPr>
          <w:b/>
          <w:sz w:val="20"/>
        </w:rPr>
      </w:pPr>
    </w:p>
    <w:p>
      <w:pPr>
        <w:spacing w:before="0" w:after="3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B.</w:t>
      </w:r>
      <w:r>
        <w:rPr>
          <w:b/>
          <w:spacing w:val="67"/>
          <w:w w:val="150"/>
          <w:sz w:val="20"/>
        </w:rPr>
        <w:t> </w:t>
      </w:r>
      <w:r>
        <w:rPr>
          <w:b/>
          <w:sz w:val="20"/>
        </w:rPr>
        <w:t>LOBBYIST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PRINCIPAL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REIMBURSE: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4050"/>
        <w:gridCol w:w="3303"/>
        <w:gridCol w:w="1018"/>
        <w:gridCol w:w="1728"/>
      </w:tblGrid>
      <w:tr>
        <w:trPr>
          <w:trHeight w:val="921" w:hRule="atLeast"/>
        </w:trPr>
        <w:tc>
          <w:tcPr>
            <w:tcW w:w="9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28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/>
              <w:ind w:left="2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Expenditure, Payee/Beneficiary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3303" w:type="dxa"/>
          </w:tcPr>
          <w:p>
            <w:pPr>
              <w:pStyle w:val="TableParagraph"/>
              <w:spacing w:line="230" w:lineRule="atLeast" w:before="211"/>
              <w:ind w:left="277" w:right="26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Individual(s) or Immediate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Member(s) </w:t>
            </w:r>
            <w:r>
              <w:rPr>
                <w:b/>
                <w:spacing w:val="-2"/>
                <w:sz w:val="20"/>
              </w:rPr>
              <w:t>Benefited</w:t>
            </w:r>
          </w:p>
        </w:tc>
        <w:tc>
          <w:tcPr>
            <w:tcW w:w="1018" w:type="dxa"/>
          </w:tcPr>
          <w:p>
            <w:pPr>
              <w:pStyle w:val="TableParagraph"/>
              <w:ind w:left="106" w:right="3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Exp. Code</w:t>
            </w:r>
          </w:p>
          <w:p>
            <w:pPr>
              <w:pStyle w:val="TableParagraph"/>
              <w:spacing w:line="230" w:lineRule="atLeast"/>
              <w:ind w:left="106"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(see </w:t>
            </w:r>
            <w:r>
              <w:rPr>
                <w:b/>
                <w:spacing w:val="-2"/>
                <w:sz w:val="20"/>
              </w:rPr>
              <w:t>above)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28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/>
              <w:ind w:left="4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402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13" w:lineRule="exact" w:before="170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13" w:lineRule="exact" w:before="227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13" w:lineRule="exact" w:before="227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13" w:lineRule="exact" w:before="227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74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 w:before="1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13" w:lineRule="exact" w:before="227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>
      <w:pPr>
        <w:pStyle w:val="BodyText"/>
        <w:spacing w:before="1"/>
        <w:rPr>
          <w:b/>
          <w:sz w:val="20"/>
        </w:rPr>
      </w:pPr>
    </w:p>
    <w:p>
      <w:pPr>
        <w:tabs>
          <w:tab w:pos="2533" w:val="left" w:leader="none"/>
          <w:tab w:pos="9853" w:val="left" w:leader="none"/>
          <w:tab w:pos="11011" w:val="left" w:leader="none"/>
        </w:tabs>
        <w:spacing w:before="1"/>
        <w:ind w:left="133" w:right="0" w:firstLine="0"/>
        <w:jc w:val="left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Period’s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Subtotal:</w:t>
      </w:r>
      <w:r>
        <w:rPr>
          <w:b/>
          <w:sz w:val="20"/>
        </w:rPr>
        <w:tab/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4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>
      <w:pPr>
        <w:pStyle w:val="BodyText"/>
        <w:spacing w:before="228"/>
        <w:rPr>
          <w:b/>
          <w:sz w:val="20"/>
        </w:rPr>
      </w:pPr>
    </w:p>
    <w:p>
      <w:pPr>
        <w:spacing w:before="0" w:after="4"/>
        <w:ind w:left="2697" w:right="0" w:hanging="1839"/>
        <w:jc w:val="left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II: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CONTRACTUAL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ARRANGEMENTS,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PROMISES,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OBLIGATIONS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AND/OR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DIRECT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BUSINESS RELATIONSHIPS IN EFFECT DURING PREVIOUS 12 MONTHS</w:t>
      </w: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3965"/>
        <w:gridCol w:w="4025"/>
        <w:gridCol w:w="1727"/>
      </w:tblGrid>
      <w:tr>
        <w:trPr>
          <w:trHeight w:val="1341" w:hRule="atLeast"/>
        </w:trPr>
        <w:tc>
          <w:tcPr>
            <w:tcW w:w="130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285" w:right="226" w:hanging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Effective </w:t>
            </w:r>
            <w:r>
              <w:rPr>
                <w:b/>
                <w:sz w:val="20"/>
              </w:rPr>
              <w:t>Date (s)</w:t>
            </w:r>
          </w:p>
        </w:tc>
        <w:tc>
          <w:tcPr>
            <w:tcW w:w="396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232" w:right="22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Contractual Arrangement,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Promise,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Obligation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or Direct Business Relationship</w:t>
            </w:r>
          </w:p>
        </w:tc>
        <w:tc>
          <w:tcPr>
            <w:tcW w:w="402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108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Applicable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Designated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(“D”) or DI Immediate Family Member</w:t>
            </w:r>
          </w:p>
        </w:tc>
        <w:tc>
          <w:tcPr>
            <w:tcW w:w="1727" w:type="dxa"/>
          </w:tcPr>
          <w:p>
            <w:pPr>
              <w:pStyle w:val="TableParagraph"/>
              <w:spacing w:before="17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or </w:t>
            </w:r>
            <w:r>
              <w:rPr>
                <w:b/>
                <w:spacing w:val="-4"/>
                <w:sz w:val="20"/>
              </w:rPr>
              <w:t>Other </w:t>
            </w:r>
            <w:r>
              <w:rPr>
                <w:b/>
                <w:spacing w:val="-2"/>
                <w:sz w:val="20"/>
              </w:rPr>
              <w:t>Consideration (Value)</w:t>
            </w:r>
          </w:p>
        </w:tc>
      </w:tr>
      <w:tr>
        <w:trPr>
          <w:trHeight w:val="474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 w:before="1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13" w:lineRule="exact" w:before="228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13" w:lineRule="exact" w:before="227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13" w:lineRule="exact" w:before="227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58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13" w:lineRule="exact" w:before="225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13" w:lineRule="exact" w:before="227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tabs>
          <w:tab w:pos="2620" w:val="left" w:leader="none"/>
          <w:tab w:pos="9581" w:val="left" w:leader="none"/>
          <w:tab w:pos="10740" w:val="left" w:leader="none"/>
        </w:tabs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Period’s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Subtotal:</w:t>
      </w:r>
      <w:r>
        <w:rPr>
          <w:b/>
          <w:sz w:val="20"/>
        </w:rPr>
        <w:tab/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6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pgSz w:w="12240" w:h="15840"/>
          <w:pgMar w:header="424" w:footer="0" w:top="620" w:bottom="280" w:left="500" w:right="340"/>
        </w:sectPr>
      </w:pPr>
    </w:p>
    <w:p>
      <w:pPr>
        <w:pStyle w:val="Heading1"/>
        <w:spacing w:before="82"/>
        <w:ind w:right="356"/>
      </w:pPr>
      <w:r>
        <w:rPr/>
        <w:t>PART</w:t>
      </w:r>
      <w:r>
        <w:rPr>
          <w:spacing w:val="-3"/>
        </w:rPr>
        <w:t> </w:t>
      </w:r>
      <w:r>
        <w:rPr/>
        <w:t>III.</w:t>
      </w:r>
      <w:r>
        <w:rPr>
          <w:spacing w:val="62"/>
        </w:rPr>
        <w:t> </w:t>
      </w:r>
      <w:r>
        <w:rPr/>
        <w:t>EVENT</w:t>
      </w:r>
      <w:r>
        <w:rPr>
          <w:spacing w:val="-3"/>
        </w:rPr>
        <w:t> </w:t>
      </w:r>
      <w:r>
        <w:rPr>
          <w:spacing w:val="-2"/>
        </w:rPr>
        <w:t>REPORTING</w:t>
      </w:r>
    </w:p>
    <w:p>
      <w:pPr>
        <w:spacing w:before="0"/>
        <w:ind w:left="765" w:right="923" w:hanging="3"/>
        <w:jc w:val="center"/>
        <w:rPr>
          <w:b/>
          <w:sz w:val="24"/>
        </w:rPr>
      </w:pPr>
      <w:r>
        <w:rPr>
          <w:b/>
          <w:sz w:val="24"/>
        </w:rPr>
        <w:t>(USE THIS PAGE ONLY IF THE LOBBYIST HAS INCURRED EVENT REPORTABLE EXPENDITURES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PRINCIPAL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REIMBURSED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LOBBYIST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EVENT.)</w:t>
      </w:r>
    </w:p>
    <w:p>
      <w:pPr>
        <w:pStyle w:val="BodyText"/>
        <w:spacing w:before="1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469391</wp:posOffset>
                </wp:positionH>
                <wp:positionV relativeFrom="paragraph">
                  <wp:posOffset>150962</wp:posOffset>
                </wp:positionV>
                <wp:extent cx="7014845" cy="1905000"/>
                <wp:effectExtent l="0" t="0" r="0" b="0"/>
                <wp:wrapTopAndBottom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7014845" cy="19050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27"/>
                              <w:ind w:left="196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comply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Ethics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NCAC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10C .0302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completing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Sections 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 of Event Reporting.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This rule became effective on January 1, 2014.</w:t>
                            </w:r>
                          </w:p>
                          <w:p>
                            <w:pPr>
                              <w:spacing w:before="229"/>
                              <w:ind w:left="48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Ethics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NCAC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10C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.0302</w:t>
                            </w:r>
                            <w:r>
                              <w:rPr>
                                <w:b/>
                                <w:spacing w:val="69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REPORTABLE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EXPENDITURES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MADE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LOBBYING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698" w:val="left" w:leader="none"/>
                              </w:tabs>
                              <w:spacing w:before="3"/>
                              <w:ind w:left="201" w:right="105" w:firstLine="14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purposes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G.S.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120C-402(b)(1)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120C-403(b)(1),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reporting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expenditures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events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held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lobbying, the entire cost of the event must be reported, not just the “gift” given or provided to the designated individual(s) attending the event.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Examples of non-gift reportable expenditures made for lobbying are expenses and charges incurred for items and/or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connection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lobbying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event,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such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planning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organizing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services,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printing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services 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supplies,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rental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set-up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charges,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supplies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services,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badges,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flowers,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decorations.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641" w:val="left" w:leader="none"/>
                              </w:tabs>
                              <w:spacing w:before="0"/>
                              <w:ind w:left="201" w:right="115" w:firstLine="14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Reportable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expenditures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lobbying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events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reported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expense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filed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Secretary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 State for the month the lobbying event is held.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59999pt;margin-top:11.886797pt;width:552.35pt;height:150pt;mso-position-horizontal-relative:page;mso-position-vertical-relative:paragraph;z-index:-15725568;mso-wrap-distance-left:0;mso-wrap-distance-right:0" type="#_x0000_t202" id="docshape26" filled="false" stroked="true" strokeweight=".48pt" strokecolor="#000000">
                <v:textbox inset="0,0,0,0">
                  <w:txbxContent>
                    <w:p>
                      <w:pPr>
                        <w:spacing w:before="227"/>
                        <w:ind w:left="196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Please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comply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Ethics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Commission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Rule,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30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NCAC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10C .0302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when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completing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Sections 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B of Event Reporting.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This rule became effective on January 1, 2014.</w:t>
                      </w:r>
                    </w:p>
                    <w:p>
                      <w:pPr>
                        <w:spacing w:before="229"/>
                        <w:ind w:left="48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Ethics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Commission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Rule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30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NCAC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10C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.0302</w:t>
                      </w:r>
                      <w:r>
                        <w:rPr>
                          <w:b/>
                          <w:spacing w:val="69"/>
                          <w:w w:val="15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REPORTABLE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EXPENDITURES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MADE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LOBBYING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698" w:val="left" w:leader="none"/>
                        </w:tabs>
                        <w:spacing w:before="3"/>
                        <w:ind w:left="201" w:right="105" w:firstLine="14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purposes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G.S.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120C-402(b)(1)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120C-403(b)(1),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when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reporting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expenditures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events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held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lobbying, the entire cost of the event must be reported, not just the “gift” given or provided to the designated individual(s) attending the event.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Examples of non-gift reportable expenditures made for lobbying are expenses and charges incurred for items and/or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services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provided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connection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lobbying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event,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such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planning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organizing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services,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printing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services and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supplies,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facility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rental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set-up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charges,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food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supplies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services,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name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badges,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flowers,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decorations.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641" w:val="left" w:leader="none"/>
                        </w:tabs>
                        <w:spacing w:before="0"/>
                        <w:ind w:left="201" w:right="115" w:firstLine="14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Reportable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expenditures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made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lobbying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events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shall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reported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expense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report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filed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Secretary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 State for the month the lobbying event is held.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b/>
          <w:sz w:val="20"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A.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LOBBYIST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DIRECTLY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608"/>
        <w:gridCol w:w="3322"/>
        <w:gridCol w:w="1621"/>
        <w:gridCol w:w="1361"/>
      </w:tblGrid>
      <w:tr>
        <w:trPr>
          <w:trHeight w:val="237" w:hRule="atLeast"/>
        </w:trPr>
        <w:tc>
          <w:tcPr>
            <w:tcW w:w="11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> Cost</w:t>
            </w:r>
          </w:p>
        </w:tc>
      </w:tr>
      <w:tr>
        <w:trPr>
          <w:trHeight w:val="230" w:hRule="atLeast"/>
        </w:trPr>
        <w:tc>
          <w:tcPr>
            <w:tcW w:w="11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Event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of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Event</w:t>
            </w:r>
          </w:p>
        </w:tc>
      </w:tr>
      <w:tr>
        <w:trPr>
          <w:trHeight w:val="229" w:hRule="atLeast"/>
        </w:trPr>
        <w:tc>
          <w:tcPr>
            <w:tcW w:w="11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Event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Expenditure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Payee/Beneficiary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and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Immediate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Third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Party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*Expense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Paid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By</w:t>
            </w:r>
          </w:p>
        </w:tc>
      </w:tr>
      <w:tr>
        <w:trPr>
          <w:trHeight w:val="228" w:hRule="atLeast"/>
        </w:trPr>
        <w:tc>
          <w:tcPr>
            <w:tcW w:w="1100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608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322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Beneficiary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2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Lobbyist</w:t>
            </w:r>
          </w:p>
        </w:tc>
      </w:tr>
      <w:tr>
        <w:trPr>
          <w:trHeight w:val="522" w:hRule="atLeast"/>
        </w:trPr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59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 w:before="1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48" w:hRule="atLeast"/>
        </w:trPr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13" w:lineRule="exact" w:before="215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31" w:hRule="atLeast"/>
        </w:trPr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13" w:lineRule="exact" w:before="198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84" w:hRule="atLeast"/>
        </w:trPr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21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520" w:hRule="atLeast"/>
        </w:trPr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57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 w:before="1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>
      <w:pPr>
        <w:pStyle w:val="BodyText"/>
        <w:spacing w:before="71"/>
        <w:rPr>
          <w:b/>
          <w:sz w:val="20"/>
        </w:rPr>
      </w:pPr>
    </w:p>
    <w:p>
      <w:pPr>
        <w:tabs>
          <w:tab w:pos="9853" w:val="left" w:leader="none"/>
          <w:tab w:pos="11011" w:val="left" w:leader="none"/>
        </w:tabs>
        <w:spacing w:before="1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Period’s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Subtotal:</w:t>
      </w:r>
      <w:r>
        <w:rPr>
          <w:b/>
          <w:spacing w:val="46"/>
          <w:sz w:val="20"/>
        </w:rPr>
        <w:t> </w:t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6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6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>
      <w:pPr>
        <w:spacing w:before="228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B.</w:t>
      </w:r>
      <w:r>
        <w:rPr>
          <w:b/>
          <w:spacing w:val="43"/>
          <w:sz w:val="20"/>
        </w:rPr>
        <w:t> </w:t>
      </w:r>
      <w:r>
        <w:rPr>
          <w:b/>
          <w:sz w:val="20"/>
        </w:rPr>
        <w:t>LOBBYIST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PRINCIPAL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REIMBURSED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Principal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Reimbursed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Lobbyist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Event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Costs:</w:t>
      </w: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3536"/>
        <w:gridCol w:w="2977"/>
        <w:gridCol w:w="1182"/>
        <w:gridCol w:w="2024"/>
      </w:tblGrid>
      <w:tr>
        <w:trPr>
          <w:trHeight w:val="917" w:hRule="atLeast"/>
        </w:trPr>
        <w:tc>
          <w:tcPr>
            <w:tcW w:w="1083" w:type="dxa"/>
          </w:tcPr>
          <w:p>
            <w:pPr>
              <w:pStyle w:val="TableParagraph"/>
              <w:spacing w:before="207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323" w:right="258" w:hanging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Event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536" w:type="dxa"/>
          </w:tcPr>
          <w:p>
            <w:pPr>
              <w:pStyle w:val="TableParagraph"/>
              <w:spacing w:line="230" w:lineRule="atLeast" w:before="207"/>
              <w:ind w:left="270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Event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 Expenditure Payee/Beneficiary and Address</w:t>
            </w:r>
          </w:p>
        </w:tc>
        <w:tc>
          <w:tcPr>
            <w:tcW w:w="2977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230" w:lineRule="atLeast" w:before="207"/>
              <w:ind w:left="241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Individual or Immediate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Third Party Beneficiary</w:t>
            </w:r>
          </w:p>
        </w:tc>
        <w:tc>
          <w:tcPr>
            <w:tcW w:w="1182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207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337" w:right="134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*Expense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2024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230" w:lineRule="atLeast" w:before="207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the Event Paid By </w:t>
            </w:r>
            <w:r>
              <w:rPr>
                <w:b/>
                <w:spacing w:val="-2"/>
                <w:sz w:val="20"/>
              </w:rPr>
              <w:t>Principal</w:t>
            </w:r>
          </w:p>
        </w:tc>
      </w:tr>
      <w:tr>
        <w:trPr>
          <w:trHeight w:val="520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50"/>
              <w:rPr>
                <w:b/>
                <w:sz w:val="20"/>
              </w:rPr>
            </w:pPr>
          </w:p>
          <w:p>
            <w:pPr>
              <w:pStyle w:val="TableParagraph"/>
              <w:spacing w:line="22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48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20" w:lineRule="exact" w:before="208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31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20" w:lineRule="exact" w:before="191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84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spacing w:line="22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522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52"/>
              <w:rPr>
                <w:b/>
                <w:sz w:val="20"/>
              </w:rPr>
            </w:pPr>
          </w:p>
          <w:p>
            <w:pPr>
              <w:pStyle w:val="TableParagraph"/>
              <w:spacing w:line="22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>
      <w:pPr>
        <w:tabs>
          <w:tab w:pos="9145" w:val="left" w:leader="none"/>
          <w:tab w:pos="10639" w:val="left" w:leader="none"/>
        </w:tabs>
        <w:spacing w:before="207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Period’s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Subtotal:</w:t>
      </w:r>
      <w:r>
        <w:rPr>
          <w:b/>
          <w:spacing w:val="46"/>
          <w:sz w:val="20"/>
        </w:rPr>
        <w:t> </w:t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7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6"/>
          <w:sz w:val="20"/>
          <w:highlight w:val="yellow"/>
        </w:rPr>
        <w:t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pgSz w:w="12240" w:h="15840"/>
          <w:pgMar w:header="424" w:footer="0" w:top="620" w:bottom="280" w:left="500" w:right="340"/>
        </w:sectPr>
      </w:pPr>
    </w:p>
    <w:p>
      <w:pPr>
        <w:pStyle w:val="BodyText"/>
        <w:spacing w:before="78"/>
        <w:rPr>
          <w:b/>
          <w:sz w:val="22"/>
        </w:rPr>
      </w:pPr>
    </w:p>
    <w:p>
      <w:pPr>
        <w:spacing w:before="0" w:after="7"/>
        <w:ind w:left="197" w:right="355" w:firstLine="0"/>
        <w:jc w:val="center"/>
        <w:rPr>
          <w:b/>
          <w:sz w:val="22"/>
        </w:rPr>
      </w:pPr>
      <w:r>
        <w:rPr>
          <w:b/>
          <w:sz w:val="22"/>
        </w:rPr>
        <w:t>PART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IV:</w:t>
      </w:r>
      <w:r>
        <w:rPr>
          <w:b/>
          <w:spacing w:val="60"/>
          <w:sz w:val="22"/>
        </w:rPr>
        <w:t> </w:t>
      </w:r>
      <w:r>
        <w:rPr>
          <w:b/>
          <w:spacing w:val="-2"/>
          <w:sz w:val="22"/>
        </w:rPr>
        <w:t>CERTIFICATION</w:t>
      </w:r>
    </w:p>
    <w:tbl>
      <w:tblPr>
        <w:tblW w:w="0" w:type="auto"/>
        <w:jc w:val="left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4"/>
        <w:gridCol w:w="264"/>
      </w:tblGrid>
      <w:tr>
        <w:trPr>
          <w:trHeight w:val="2522" w:hRule="atLeast"/>
        </w:trPr>
        <w:tc>
          <w:tcPr>
            <w:tcW w:w="1094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6"/>
              <w:rPr>
                <w:b/>
                <w:sz w:val="22"/>
              </w:rPr>
            </w:pPr>
          </w:p>
          <w:p>
            <w:pPr>
              <w:pStyle w:val="TableParagraph"/>
              <w:ind w:right="68"/>
              <w:jc w:val="center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highlight w:val="yellow"/>
                <w:u w:val="single"/>
              </w:rPr>
              <w:t>IMPORTANT</w:t>
            </w:r>
            <w:r>
              <w:rPr>
                <w:b/>
                <w:color w:val="000000"/>
                <w:spacing w:val="-9"/>
                <w:sz w:val="22"/>
                <w:highlight w:val="yellow"/>
                <w:u w:val="single"/>
              </w:rPr>
              <w:t> </w:t>
            </w:r>
            <w:r>
              <w:rPr>
                <w:b/>
                <w:color w:val="000000"/>
                <w:sz w:val="22"/>
                <w:highlight w:val="yellow"/>
                <w:u w:val="single"/>
              </w:rPr>
              <w:t>INSTRUCTIONS</w:t>
            </w:r>
            <w:r>
              <w:rPr>
                <w:b/>
                <w:color w:val="000000"/>
                <w:spacing w:val="-7"/>
                <w:sz w:val="22"/>
                <w:highlight w:val="yellow"/>
                <w:u w:val="single"/>
              </w:rPr>
              <w:t> </w:t>
            </w:r>
            <w:r>
              <w:rPr>
                <w:b/>
                <w:color w:val="000000"/>
                <w:sz w:val="22"/>
                <w:highlight w:val="yellow"/>
                <w:u w:val="single"/>
              </w:rPr>
              <w:t>FOR</w:t>
            </w:r>
            <w:r>
              <w:rPr>
                <w:b/>
                <w:color w:val="000000"/>
                <w:spacing w:val="-7"/>
                <w:sz w:val="22"/>
                <w:highlight w:val="yellow"/>
                <w:u w:val="single"/>
              </w:rPr>
              <w:t> </w:t>
            </w:r>
            <w:r>
              <w:rPr>
                <w:b/>
                <w:color w:val="000000"/>
                <w:spacing w:val="-2"/>
                <w:sz w:val="22"/>
                <w:highlight w:val="yellow"/>
                <w:u w:val="single"/>
              </w:rPr>
              <w:t>LOBBYIST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color w:val="000000"/>
                <w:sz w:val="22"/>
                <w:highlight w:val="yellow"/>
              </w:rPr>
              <w:t>LOBBYIST</w:t>
            </w:r>
            <w:r>
              <w:rPr>
                <w:color w:val="000000"/>
                <w:spacing w:val="8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MUST</w:t>
            </w:r>
            <w:r>
              <w:rPr>
                <w:color w:val="000000"/>
                <w:spacing w:val="8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SIGN</w:t>
            </w:r>
            <w:r>
              <w:rPr>
                <w:color w:val="000000"/>
                <w:spacing w:val="8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AND</w:t>
            </w:r>
            <w:r>
              <w:rPr>
                <w:color w:val="000000"/>
                <w:spacing w:val="8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DATE</w:t>
            </w:r>
            <w:r>
              <w:rPr>
                <w:color w:val="000000"/>
                <w:spacing w:val="8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HERE</w:t>
            </w:r>
            <w:r>
              <w:rPr>
                <w:color w:val="000000"/>
                <w:spacing w:val="8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TO</w:t>
            </w:r>
            <w:r>
              <w:rPr>
                <w:color w:val="000000"/>
                <w:spacing w:val="8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CERTIFY</w:t>
            </w:r>
            <w:r>
              <w:rPr>
                <w:color w:val="000000"/>
                <w:spacing w:val="8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THE</w:t>
            </w:r>
            <w:r>
              <w:rPr>
                <w:color w:val="000000"/>
                <w:spacing w:val="8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REPORT.</w:t>
            </w:r>
            <w:r>
              <w:rPr>
                <w:color w:val="000000"/>
                <w:spacing w:val="8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  <w:u w:val="single"/>
              </w:rPr>
              <w:t>WARNING</w:t>
            </w:r>
            <w:r>
              <w:rPr>
                <w:color w:val="000000"/>
                <w:sz w:val="22"/>
                <w:highlight w:val="yellow"/>
                <w:u w:val="none"/>
              </w:rPr>
              <w:t>:</w:t>
            </w:r>
            <w:r>
              <w:rPr>
                <w:color w:val="000000"/>
                <w:spacing w:val="80"/>
                <w:sz w:val="22"/>
                <w:highlight w:val="yellow"/>
                <w:u w:val="none"/>
              </w:rPr>
              <w:t> </w:t>
            </w:r>
            <w:r>
              <w:rPr>
                <w:color w:val="000000"/>
                <w:sz w:val="22"/>
                <w:highlight w:val="yellow"/>
                <w:u w:val="none"/>
              </w:rPr>
              <w:t>INCOMPLETE</w:t>
            </w:r>
            <w:r>
              <w:rPr>
                <w:color w:val="000000"/>
                <w:sz w:val="22"/>
                <w:u w:val="none"/>
              </w:rPr>
              <w:t> </w:t>
            </w:r>
            <w:r>
              <w:rPr>
                <w:color w:val="000000"/>
                <w:sz w:val="22"/>
                <w:highlight w:val="yellow"/>
                <w:u w:val="none"/>
              </w:rPr>
              <w:t>CERTIFICATION MAY RESULT IN REJECTION OF REPORT.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undersigned,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hereby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certifies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contained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herein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(including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attachments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hereto)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true, complete and correct to the best of my knowledge and belief.</w:t>
            </w:r>
          </w:p>
        </w:tc>
      </w:tr>
      <w:tr>
        <w:trPr>
          <w:trHeight w:val="786" w:hRule="atLeast"/>
        </w:trPr>
        <w:tc>
          <w:tcPr>
            <w:tcW w:w="1068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tabs>
                <w:tab w:pos="7954" w:val="left" w:leader="none"/>
              </w:tabs>
              <w:spacing w:before="1"/>
              <w:ind w:left="33"/>
              <w:rPr>
                <w:b/>
                <w:sz w:val="22"/>
              </w:rPr>
            </w:pPr>
            <w:r>
              <w:rPr>
                <w:b/>
                <w:sz w:val="22"/>
              </w:rPr>
              <w:t>Signature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Lobbyist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4"/>
                <w:sz w:val="22"/>
              </w:rPr>
              <w:t>Date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33"/>
              <w:rPr>
                <w:b/>
                <w:sz w:val="22"/>
              </w:rPr>
            </w:pPr>
            <w:r>
              <w:rPr>
                <w:b/>
                <w:color w:val="000000"/>
                <w:sz w:val="18"/>
                <w:highlight w:val="yellow"/>
              </w:rPr>
              <w:t>Note:</w:t>
            </w:r>
            <w:r>
              <w:rPr>
                <w:b/>
                <w:color w:val="000000"/>
                <w:spacing w:val="-11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Monthly</w:t>
            </w:r>
            <w:r>
              <w:rPr>
                <w:b/>
                <w:color w:val="000000"/>
                <w:spacing w:val="-13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expense</w:t>
            </w:r>
            <w:r>
              <w:rPr>
                <w:b/>
                <w:color w:val="000000"/>
                <w:spacing w:val="-7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reports</w:t>
            </w:r>
            <w:r>
              <w:rPr>
                <w:b/>
                <w:color w:val="000000"/>
                <w:spacing w:val="-7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are</w:t>
            </w:r>
            <w:r>
              <w:rPr>
                <w:b/>
                <w:color w:val="000000"/>
                <w:spacing w:val="-8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not</w:t>
            </w:r>
            <w:r>
              <w:rPr>
                <w:b/>
                <w:color w:val="000000"/>
                <w:spacing w:val="-7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required</w:t>
            </w:r>
            <w:r>
              <w:rPr>
                <w:b/>
                <w:color w:val="000000"/>
                <w:spacing w:val="-7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to</w:t>
            </w:r>
            <w:r>
              <w:rPr>
                <w:b/>
                <w:color w:val="000000"/>
                <w:spacing w:val="-7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be</w:t>
            </w:r>
            <w:r>
              <w:rPr>
                <w:b/>
                <w:color w:val="000000"/>
                <w:spacing w:val="-9"/>
                <w:sz w:val="18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notarized</w: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.</w:t>
            </w:r>
          </w:p>
        </w:tc>
        <w:tc>
          <w:tcPr>
            <w:tcW w:w="26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49"/>
        <w:rPr>
          <w:b/>
          <w:sz w:val="22"/>
        </w:rPr>
      </w:pPr>
    </w:p>
    <w:p>
      <w:pPr>
        <w:spacing w:before="0"/>
        <w:ind w:left="197" w:right="354" w:firstLine="0"/>
        <w:jc w:val="center"/>
        <w:rPr>
          <w:b/>
          <w:sz w:val="22"/>
        </w:rPr>
      </w:pPr>
      <w:r>
        <w:rPr>
          <w:b/>
          <w:sz w:val="22"/>
        </w:rPr>
        <w:t>PART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V: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PREPARER’S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IDENTITY/SIGNATURE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Printed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Full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2"/>
          <w:sz w:val="22"/>
        </w:rPr>
        <w:t> Preparer:</w:t>
      </w:r>
    </w:p>
    <w:p>
      <w:pPr>
        <w:pStyle w:val="BodyText"/>
        <w:spacing w:before="8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457200</wp:posOffset>
                </wp:positionH>
                <wp:positionV relativeFrom="paragraph">
                  <wp:posOffset>152005</wp:posOffset>
                </wp:positionV>
                <wp:extent cx="497522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97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5225" h="0">
                              <a:moveTo>
                                <a:pt x="0" y="0"/>
                              </a:moveTo>
                              <a:lnTo>
                                <a:pt x="4974990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1.968933pt;width:391.75pt;height:.1pt;mso-position-horizontal-relative:page;mso-position-vertical-relative:paragraph;z-index:-15725056;mso-wrap-distance-left:0;mso-wrap-distance-right:0" id="docshape27" coordorigin="720,239" coordsize="7835,0" path="m720,239l8555,239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Signature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Preparer:</w:t>
      </w:r>
    </w:p>
    <w:p>
      <w:pPr>
        <w:pStyle w:val="BodyText"/>
        <w:spacing w:before="8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457200</wp:posOffset>
                </wp:positionH>
                <wp:positionV relativeFrom="paragraph">
                  <wp:posOffset>152157</wp:posOffset>
                </wp:positionV>
                <wp:extent cx="551942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420" h="0">
                              <a:moveTo>
                                <a:pt x="0" y="0"/>
                              </a:moveTo>
                              <a:lnTo>
                                <a:pt x="5519301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1.980882pt;width:434.6pt;height:.1pt;mso-position-horizontal-relative:page;mso-position-vertical-relative:paragraph;z-index:-15724544;mso-wrap-distance-left:0;mso-wrap-distance-right:0" id="docshape28" coordorigin="720,240" coordsize="8692,0" path="m720,240l9412,240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b/>
          <w:sz w:val="22"/>
        </w:rPr>
      </w:pPr>
    </w:p>
    <w:p>
      <w:pPr>
        <w:spacing w:line="244" w:lineRule="auto" w:before="0"/>
        <w:ind w:left="220" w:right="478" w:firstLine="0"/>
        <w:jc w:val="left"/>
        <w:rPr>
          <w:sz w:val="22"/>
        </w:rPr>
      </w:pPr>
      <w:r>
        <w:rPr>
          <w:color w:val="353838"/>
          <w:sz w:val="22"/>
        </w:rPr>
        <w:t>You</w:t>
      </w:r>
      <w:r>
        <w:rPr>
          <w:color w:val="353838"/>
          <w:spacing w:val="-1"/>
          <w:sz w:val="22"/>
        </w:rPr>
        <w:t> </w:t>
      </w:r>
      <w:r>
        <w:rPr>
          <w:color w:val="353838"/>
          <w:sz w:val="22"/>
        </w:rPr>
        <w:t>only</w:t>
      </w:r>
      <w:r>
        <w:rPr>
          <w:color w:val="353838"/>
          <w:spacing w:val="-3"/>
          <w:sz w:val="22"/>
        </w:rPr>
        <w:t> </w:t>
      </w:r>
      <w:r>
        <w:rPr>
          <w:color w:val="353838"/>
          <w:sz w:val="22"/>
        </w:rPr>
        <w:t>have</w:t>
      </w:r>
      <w:r>
        <w:rPr>
          <w:color w:val="353838"/>
          <w:spacing w:val="-1"/>
          <w:sz w:val="22"/>
        </w:rPr>
        <w:t> </w:t>
      </w:r>
      <w:r>
        <w:rPr>
          <w:color w:val="353838"/>
          <w:sz w:val="22"/>
        </w:rPr>
        <w:t>to</w:t>
      </w:r>
      <w:r>
        <w:rPr>
          <w:color w:val="353838"/>
          <w:spacing w:val="-1"/>
          <w:sz w:val="22"/>
        </w:rPr>
        <w:t> </w:t>
      </w:r>
      <w:r>
        <w:rPr>
          <w:color w:val="353838"/>
          <w:sz w:val="22"/>
        </w:rPr>
        <w:t>sign</w:t>
      </w:r>
      <w:r>
        <w:rPr>
          <w:color w:val="353838"/>
          <w:spacing w:val="-3"/>
          <w:sz w:val="22"/>
        </w:rPr>
        <w:t> </w:t>
      </w:r>
      <w:r>
        <w:rPr>
          <w:color w:val="353838"/>
          <w:sz w:val="22"/>
        </w:rPr>
        <w:t>as</w:t>
      </w:r>
      <w:r>
        <w:rPr>
          <w:color w:val="353838"/>
          <w:spacing w:val="-3"/>
          <w:sz w:val="22"/>
        </w:rPr>
        <w:t> </w:t>
      </w:r>
      <w:r>
        <w:rPr>
          <w:color w:val="353838"/>
          <w:sz w:val="22"/>
        </w:rPr>
        <w:t>the</w:t>
      </w:r>
      <w:r>
        <w:rPr>
          <w:color w:val="353838"/>
          <w:spacing w:val="-3"/>
          <w:sz w:val="22"/>
        </w:rPr>
        <w:t> </w:t>
      </w:r>
      <w:r>
        <w:rPr>
          <w:color w:val="353838"/>
          <w:sz w:val="22"/>
        </w:rPr>
        <w:t>report</w:t>
      </w:r>
      <w:r>
        <w:rPr>
          <w:color w:val="353838"/>
          <w:spacing w:val="-2"/>
          <w:sz w:val="22"/>
        </w:rPr>
        <w:t> </w:t>
      </w:r>
      <w:r>
        <w:rPr>
          <w:color w:val="353838"/>
          <w:sz w:val="22"/>
        </w:rPr>
        <w:t>preparer if:</w:t>
      </w:r>
      <w:r>
        <w:rPr>
          <w:color w:val="353838"/>
          <w:spacing w:val="-2"/>
          <w:sz w:val="22"/>
        </w:rPr>
        <w:t> </w:t>
      </w:r>
      <w:r>
        <w:rPr>
          <w:color w:val="353838"/>
          <w:sz w:val="22"/>
        </w:rPr>
        <w:t>(1) you</w:t>
      </w:r>
      <w:r>
        <w:rPr>
          <w:color w:val="353838"/>
          <w:spacing w:val="-1"/>
          <w:sz w:val="22"/>
        </w:rPr>
        <w:t> </w:t>
      </w:r>
      <w:r>
        <w:rPr>
          <w:color w:val="353838"/>
          <w:sz w:val="22"/>
        </w:rPr>
        <w:t>are</w:t>
      </w:r>
      <w:r>
        <w:rPr>
          <w:color w:val="353838"/>
          <w:spacing w:val="-3"/>
          <w:sz w:val="22"/>
        </w:rPr>
        <w:t> </w:t>
      </w:r>
      <w:r>
        <w:rPr>
          <w:color w:val="353838"/>
          <w:sz w:val="22"/>
        </w:rPr>
        <w:t>not</w:t>
      </w:r>
      <w:r>
        <w:rPr>
          <w:color w:val="353838"/>
          <w:spacing w:val="-2"/>
          <w:sz w:val="22"/>
        </w:rPr>
        <w:t> </w:t>
      </w:r>
      <w:r>
        <w:rPr>
          <w:color w:val="353838"/>
          <w:sz w:val="22"/>
        </w:rPr>
        <w:t>the</w:t>
      </w:r>
      <w:r>
        <w:rPr>
          <w:color w:val="353838"/>
          <w:spacing w:val="-3"/>
          <w:sz w:val="22"/>
        </w:rPr>
        <w:t> </w:t>
      </w:r>
      <w:r>
        <w:rPr>
          <w:color w:val="353838"/>
          <w:sz w:val="22"/>
        </w:rPr>
        <w:t>lobbyist required</w:t>
      </w:r>
      <w:r>
        <w:rPr>
          <w:color w:val="353838"/>
          <w:spacing w:val="-3"/>
          <w:sz w:val="22"/>
        </w:rPr>
        <w:t> </w:t>
      </w:r>
      <w:r>
        <w:rPr>
          <w:color w:val="353838"/>
          <w:sz w:val="22"/>
        </w:rPr>
        <w:t>to</w:t>
      </w:r>
      <w:r>
        <w:rPr>
          <w:color w:val="353838"/>
          <w:spacing w:val="-5"/>
          <w:sz w:val="22"/>
        </w:rPr>
        <w:t> </w:t>
      </w:r>
      <w:r>
        <w:rPr>
          <w:color w:val="353838"/>
          <w:sz w:val="22"/>
        </w:rPr>
        <w:t>file</w:t>
      </w:r>
      <w:r>
        <w:rPr>
          <w:color w:val="353838"/>
          <w:spacing w:val="-3"/>
          <w:sz w:val="22"/>
        </w:rPr>
        <w:t> </w:t>
      </w:r>
      <w:r>
        <w:rPr>
          <w:color w:val="353838"/>
          <w:sz w:val="22"/>
        </w:rPr>
        <w:t>the</w:t>
      </w:r>
      <w:r>
        <w:rPr>
          <w:color w:val="353838"/>
          <w:spacing w:val="-3"/>
          <w:sz w:val="22"/>
        </w:rPr>
        <w:t> </w:t>
      </w:r>
      <w:r>
        <w:rPr>
          <w:color w:val="353838"/>
          <w:sz w:val="22"/>
        </w:rPr>
        <w:t>report, </w:t>
      </w:r>
      <w:r>
        <w:rPr>
          <w:b/>
          <w:color w:val="353838"/>
          <w:sz w:val="22"/>
        </w:rPr>
        <w:t>and</w:t>
      </w:r>
      <w:r>
        <w:rPr>
          <w:b/>
          <w:color w:val="353838"/>
          <w:spacing w:val="-3"/>
          <w:sz w:val="22"/>
        </w:rPr>
        <w:t> </w:t>
      </w:r>
      <w:r>
        <w:rPr>
          <w:color w:val="353838"/>
          <w:sz w:val="22"/>
        </w:rPr>
        <w:t>(2) you exercised discretion and independent judgment in filling it out.</w:t>
      </w:r>
    </w:p>
    <w:p>
      <w:pPr>
        <w:spacing w:line="243" w:lineRule="exact" w:before="0"/>
        <w:ind w:left="220" w:right="0" w:firstLine="0"/>
        <w:jc w:val="left"/>
        <w:rPr>
          <w:sz w:val="22"/>
        </w:rPr>
      </w:pPr>
      <w:r>
        <w:rPr>
          <w:color w:val="000000"/>
          <w:spacing w:val="-7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Lobbyist</w:t>
      </w:r>
      <w:r>
        <w:rPr>
          <w:color w:val="000000"/>
          <w:spacing w:val="-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Signature</w:t>
      </w:r>
      <w:r>
        <w:rPr>
          <w:color w:val="000000"/>
          <w:spacing w:val="-7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here</w:t>
      </w:r>
      <w:r>
        <w:rPr>
          <w:color w:val="000000"/>
          <w:spacing w:val="-9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is</w:t>
      </w:r>
      <w:r>
        <w:rPr>
          <w:color w:val="000000"/>
          <w:spacing w:val="-4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unnecessary</w:t>
      </w:r>
      <w:r>
        <w:rPr>
          <w:color w:val="000000"/>
          <w:spacing w:val="-7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and</w:t>
      </w:r>
      <w:r>
        <w:rPr>
          <w:color w:val="000000"/>
          <w:spacing w:val="-5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Will</w:t>
      </w:r>
      <w:r>
        <w:rPr>
          <w:b/>
          <w:color w:val="000000"/>
          <w:spacing w:val="-6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Not</w:t>
      </w:r>
      <w:r>
        <w:rPr>
          <w:b/>
          <w:color w:val="000000"/>
          <w:spacing w:val="-4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constitute</w:t>
      </w:r>
      <w:r>
        <w:rPr>
          <w:color w:val="000000"/>
          <w:spacing w:val="-6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certification</w:t>
      </w:r>
      <w:r>
        <w:rPr>
          <w:color w:val="000000"/>
          <w:spacing w:val="-5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of</w:t>
      </w:r>
      <w:r>
        <w:rPr>
          <w:color w:val="000000"/>
          <w:spacing w:val="-4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the</w:t>
      </w:r>
      <w:r>
        <w:rPr>
          <w:color w:val="000000"/>
          <w:spacing w:val="-6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report</w:t>
      </w:r>
      <w:r>
        <w:rPr>
          <w:color w:val="000000"/>
          <w:spacing w:val="-6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under</w:t>
      </w:r>
      <w:r>
        <w:rPr>
          <w:color w:val="000000"/>
          <w:spacing w:val="-6"/>
          <w:sz w:val="22"/>
          <w:highlight w:val="yellow"/>
        </w:rPr>
        <w:t> </w:t>
      </w:r>
      <w:r>
        <w:rPr>
          <w:color w:val="000000"/>
          <w:spacing w:val="-2"/>
          <w:sz w:val="22"/>
          <w:highlight w:val="yellow"/>
        </w:rPr>
        <w:t>oath.</w:t>
      </w:r>
    </w:p>
    <w:p>
      <w:pPr>
        <w:spacing w:after="0" w:line="243" w:lineRule="exact"/>
        <w:jc w:val="left"/>
        <w:rPr>
          <w:sz w:val="22"/>
        </w:rPr>
        <w:sectPr>
          <w:pgSz w:w="12240" w:h="15840"/>
          <w:pgMar w:header="424" w:footer="0" w:top="620" w:bottom="280" w:left="500" w:right="340"/>
        </w:sectPr>
      </w:pPr>
    </w:p>
    <w:p>
      <w:pPr>
        <w:pStyle w:val="BodyText"/>
        <w:spacing w:before="82"/>
      </w:pPr>
    </w:p>
    <w:p>
      <w:pPr>
        <w:pStyle w:val="Heading1"/>
      </w:pPr>
      <w:r>
        <w:rPr>
          <w:u w:val="single"/>
        </w:rPr>
        <w:t>FOR</w:t>
      </w:r>
      <w:r>
        <w:rPr>
          <w:spacing w:val="-8"/>
          <w:u w:val="single"/>
        </w:rPr>
        <w:t> </w:t>
      </w:r>
      <w:r>
        <w:rPr>
          <w:u w:val="single"/>
        </w:rPr>
        <w:t>INFORMATIONAL</w:t>
      </w:r>
      <w:r>
        <w:rPr>
          <w:spacing w:val="-8"/>
          <w:u w:val="single"/>
        </w:rPr>
        <w:t> </w:t>
      </w:r>
      <w:r>
        <w:rPr>
          <w:u w:val="single"/>
        </w:rPr>
        <w:t>USE</w:t>
      </w:r>
      <w:r>
        <w:rPr>
          <w:spacing w:val="-8"/>
          <w:u w:val="single"/>
        </w:rPr>
        <w:t> </w:t>
      </w:r>
      <w:r>
        <w:rPr>
          <w:u w:val="single"/>
        </w:rPr>
        <w:t>ONLY;</w:t>
      </w:r>
      <w:r>
        <w:rPr>
          <w:spacing w:val="-8"/>
          <w:u w:val="single"/>
        </w:rPr>
        <w:t> </w:t>
      </w:r>
      <w:r>
        <w:rPr>
          <w:u w:val="single"/>
        </w:rPr>
        <w:t>DISCARD</w:t>
      </w:r>
      <w:r>
        <w:rPr>
          <w:spacing w:val="-8"/>
          <w:u w:val="single"/>
        </w:rPr>
        <w:t> </w:t>
      </w:r>
      <w:r>
        <w:rPr>
          <w:u w:val="single"/>
        </w:rPr>
        <w:t>BEFORE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FILING.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940" w:right="658" w:hanging="361"/>
        <w:jc w:val="left"/>
        <w:rPr>
          <w:sz w:val="24"/>
        </w:rPr>
      </w:pPr>
      <w:r>
        <w:rPr>
          <w:sz w:val="24"/>
        </w:rPr>
        <w:t>Expense</w:t>
      </w:r>
      <w:r>
        <w:rPr>
          <w:spacing w:val="-4"/>
          <w:sz w:val="24"/>
        </w:rPr>
        <w:t> </w:t>
      </w:r>
      <w:r>
        <w:rPr>
          <w:sz w:val="24"/>
        </w:rPr>
        <w:t>reports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quarterly,</w:t>
      </w:r>
      <w:r>
        <w:rPr>
          <w:spacing w:val="-4"/>
          <w:sz w:val="24"/>
        </w:rPr>
        <w:t> </w:t>
      </w:r>
      <w:r>
        <w:rPr>
          <w:sz w:val="24"/>
        </w:rPr>
        <w:t>regardless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4"/>
          <w:sz w:val="24"/>
        </w:rPr>
        <w:t> </w:t>
      </w:r>
      <w:r>
        <w:rPr>
          <w:sz w:val="24"/>
        </w:rPr>
        <w:t>reportable</w:t>
      </w:r>
      <w:r>
        <w:rPr>
          <w:spacing w:val="-6"/>
          <w:sz w:val="24"/>
        </w:rPr>
        <w:t> </w:t>
      </w:r>
      <w:r>
        <w:rPr>
          <w:sz w:val="24"/>
        </w:rPr>
        <w:t>expenditures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made, no later than 15 business days after the end of the calendar quarter.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116" w:after="0"/>
        <w:ind w:left="940" w:right="1219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zero</w:t>
      </w:r>
      <w:r>
        <w:rPr>
          <w:spacing w:val="-2"/>
          <w:sz w:val="24"/>
        </w:rPr>
        <w:t> </w:t>
      </w:r>
      <w:r>
        <w:rPr>
          <w:sz w:val="24"/>
        </w:rPr>
        <w:t>expense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5"/>
          <w:sz w:val="24"/>
        </w:rPr>
        <w:t> </w:t>
      </w:r>
      <w:r>
        <w:rPr>
          <w:sz w:val="24"/>
        </w:rPr>
        <w:t>form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monthly</w:t>
      </w:r>
      <w:r>
        <w:rPr>
          <w:spacing w:val="-5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quarterly</w:t>
      </w:r>
      <w:r>
        <w:rPr>
          <w:spacing w:val="-5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that requires incorporation of a prior monthly report.</w:t>
      </w:r>
      <w:r>
        <w:rPr>
          <w:spacing w:val="40"/>
          <w:sz w:val="24"/>
        </w:rPr>
        <w:t> </w:t>
      </w:r>
      <w:r>
        <w:rPr>
          <w:sz w:val="24"/>
        </w:rPr>
        <w:t>Incomplete reports may be rejected.</w:t>
      </w:r>
    </w:p>
    <w:p>
      <w:pPr>
        <w:pStyle w:val="ListParagraph"/>
        <w:numPr>
          <w:ilvl w:val="1"/>
          <w:numId w:val="2"/>
        </w:numPr>
        <w:tabs>
          <w:tab w:pos="2020" w:val="left" w:leader="none"/>
        </w:tabs>
        <w:spacing w:line="240" w:lineRule="auto" w:before="119" w:after="0"/>
        <w:ind w:left="2020" w:right="643" w:hanging="360"/>
        <w:jc w:val="both"/>
        <w:rPr>
          <w:sz w:val="24"/>
        </w:rPr>
      </w:pPr>
      <w:r>
        <w:rPr>
          <w:sz w:val="24"/>
        </w:rPr>
        <w:t>In addition, any</w:t>
      </w:r>
      <w:r>
        <w:rPr>
          <w:spacing w:val="-2"/>
          <w:sz w:val="24"/>
        </w:rPr>
        <w:t> </w:t>
      </w:r>
      <w:r>
        <w:rPr>
          <w:sz w:val="24"/>
        </w:rPr>
        <w:t>reportable expenditures incurred while the</w:t>
      </w:r>
      <w:r>
        <w:rPr>
          <w:spacing w:val="-1"/>
          <w:sz w:val="24"/>
        </w:rPr>
        <w:t> </w:t>
      </w:r>
      <w:r>
        <w:rPr>
          <w:sz w:val="24"/>
        </w:rPr>
        <w:t>General Assembly</w:t>
      </w:r>
      <w:r>
        <w:rPr>
          <w:spacing w:val="-2"/>
          <w:sz w:val="24"/>
        </w:rPr>
        <w:t> </w:t>
      </w:r>
      <w:r>
        <w:rPr>
          <w:sz w:val="24"/>
        </w:rPr>
        <w:t>is in session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respect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lobbying</w:t>
      </w:r>
      <w:r>
        <w:rPr>
          <w:spacing w:val="-5"/>
          <w:sz w:val="24"/>
        </w:rPr>
        <w:t> </w:t>
      </w:r>
      <w:r>
        <w:rPr>
          <w:sz w:val="24"/>
        </w:rPr>
        <w:t>legislators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legislative</w:t>
      </w:r>
      <w:r>
        <w:rPr>
          <w:spacing w:val="-5"/>
          <w:sz w:val="24"/>
        </w:rPr>
        <w:t> </w:t>
      </w:r>
      <w:r>
        <w:rPr>
          <w:sz w:val="24"/>
        </w:rPr>
        <w:t>employees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reportable monthly no later than 10 business days after the end of the month.</w:t>
      </w:r>
    </w:p>
    <w:p>
      <w:pPr>
        <w:pStyle w:val="ListParagraph"/>
        <w:numPr>
          <w:ilvl w:val="1"/>
          <w:numId w:val="2"/>
        </w:numPr>
        <w:tabs>
          <w:tab w:pos="2020" w:val="left" w:leader="none"/>
        </w:tabs>
        <w:spacing w:line="240" w:lineRule="auto" w:before="120" w:after="0"/>
        <w:ind w:left="2020" w:right="44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reported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monthly</w:t>
      </w:r>
      <w:r>
        <w:rPr>
          <w:spacing w:val="-6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incorporated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reference on the long quarterly report form in the space provided.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120" w:after="0"/>
        <w:ind w:left="940" w:right="1539" w:hanging="361"/>
        <w:jc w:val="left"/>
        <w:rPr>
          <w:sz w:val="24"/>
        </w:rPr>
      </w:pPr>
      <w:r>
        <w:rPr>
          <w:sz w:val="24"/>
        </w:rPr>
        <w:t>NCGS</w:t>
      </w:r>
      <w:r>
        <w:rPr>
          <w:spacing w:val="-2"/>
          <w:sz w:val="24"/>
        </w:rPr>
        <w:t> </w:t>
      </w:r>
      <w:r>
        <w:rPr>
          <w:sz w:val="24"/>
        </w:rPr>
        <w:t>§</w:t>
      </w:r>
      <w:r>
        <w:rPr>
          <w:spacing w:val="-2"/>
          <w:sz w:val="24"/>
        </w:rPr>
        <w:t> </w:t>
      </w:r>
      <w:r>
        <w:rPr>
          <w:sz w:val="24"/>
        </w:rPr>
        <w:t>120C-401(f)</w:t>
      </w:r>
      <w:r>
        <w:rPr>
          <w:spacing w:val="-3"/>
          <w:sz w:val="24"/>
        </w:rPr>
        <w:t> </w:t>
      </w:r>
      <w:r>
        <w:rPr>
          <w:sz w:val="24"/>
        </w:rPr>
        <w:t>states:</w:t>
      </w:r>
      <w:r>
        <w:rPr>
          <w:spacing w:val="40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Article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form prescribed by the Secretary of State and filed electronically.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120" w:after="0"/>
        <w:ind w:left="940" w:right="735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choose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kind</w:t>
      </w:r>
      <w:r>
        <w:rPr>
          <w:spacing w:val="-2"/>
          <w:sz w:val="24"/>
        </w:rPr>
        <w:t> </w:t>
      </w:r>
      <w:r>
        <w:rPr>
          <w:sz w:val="24"/>
        </w:rPr>
        <w:t>of record</w:t>
      </w:r>
      <w:r>
        <w:rPr>
          <w:spacing w:val="-3"/>
          <w:sz w:val="24"/>
        </w:rPr>
        <w:t> </w:t>
      </w:r>
      <w:r>
        <w:rPr>
          <w:sz w:val="24"/>
        </w:rPr>
        <w:t>keeping</w:t>
      </w:r>
      <w:r>
        <w:rPr>
          <w:spacing w:val="-5"/>
          <w:sz w:val="24"/>
        </w:rPr>
        <w:t> </w:t>
      </w:r>
      <w:r>
        <w:rPr>
          <w:sz w:val="24"/>
        </w:rPr>
        <w:t>method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utilizing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report.</w:t>
      </w:r>
      <w:r>
        <w:rPr>
          <w:spacing w:val="40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THE LOBBYING COMPLIANCE DIVISION IS TO MAINTAIN THE ORIGINAL REPORT, please</w:t>
      </w:r>
    </w:p>
    <w:p>
      <w:pPr>
        <w:pStyle w:val="BodyText"/>
        <w:ind w:left="940"/>
      </w:pPr>
      <w:r>
        <w:rPr/>
        <w:t>submit</w:t>
      </w:r>
      <w:r>
        <w:rPr>
          <w:spacing w:val="-6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(notarized)</w:t>
      </w:r>
      <w:r>
        <w:rPr>
          <w:spacing w:val="-2"/>
        </w:rPr>
        <w:t> </w:t>
      </w:r>
      <w:r>
        <w:rPr/>
        <w:t>reports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5"/>
        </w:rPr>
        <w:t> </w:t>
      </w:r>
      <w:r>
        <w:rPr/>
        <w:t>electronically</w:t>
      </w:r>
      <w:r>
        <w:rPr>
          <w:spacing w:val="-6"/>
        </w:rPr>
        <w:t> </w:t>
      </w:r>
      <w:r>
        <w:rPr/>
        <w:t>filed</w:t>
      </w:r>
      <w:r>
        <w:rPr>
          <w:spacing w:val="-3"/>
        </w:rPr>
        <w:t> </w:t>
      </w:r>
      <w:r>
        <w:rPr/>
        <w:t>at</w:t>
      </w:r>
      <w:r>
        <w:rPr>
          <w:spacing w:val="40"/>
        </w:rPr>
        <w:t> </w:t>
      </w:r>
      <w:r>
        <w:rPr/>
        <w:t>but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an electronic notarization to the Department by one of the following methods: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  <w:tab w:pos="1727" w:val="left" w:leader="none"/>
        </w:tabs>
        <w:spacing w:line="240" w:lineRule="auto" w:before="118" w:after="0"/>
        <w:ind w:left="1660" w:right="611" w:hanging="360"/>
        <w:jc w:val="left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By United States mail addressed to the Lobbying Compliance Division,</w:t>
      </w:r>
      <w:r>
        <w:rPr>
          <w:spacing w:val="40"/>
          <w:sz w:val="24"/>
        </w:rPr>
        <w:t> </w:t>
      </w:r>
      <w:r>
        <w:rPr>
          <w:sz w:val="24"/>
        </w:rPr>
        <w:t>Secretary of State,</w:t>
      </w:r>
      <w:r>
        <w:rPr>
          <w:spacing w:val="-3"/>
          <w:sz w:val="24"/>
        </w:rPr>
        <w:t> </w:t>
      </w:r>
      <w:r>
        <w:rPr>
          <w:sz w:val="24"/>
        </w:rPr>
        <w:t>Post</w:t>
      </w:r>
      <w:r>
        <w:rPr>
          <w:spacing w:val="-3"/>
          <w:sz w:val="24"/>
        </w:rPr>
        <w:t> </w:t>
      </w:r>
      <w:r>
        <w:rPr>
          <w:sz w:val="24"/>
        </w:rPr>
        <w:t>Office</w:t>
      </w:r>
      <w:r>
        <w:rPr>
          <w:spacing w:val="-3"/>
          <w:sz w:val="24"/>
        </w:rPr>
        <w:t> </w:t>
      </w:r>
      <w:r>
        <w:rPr>
          <w:sz w:val="24"/>
        </w:rPr>
        <w:t>Box</w:t>
      </w:r>
      <w:r>
        <w:rPr>
          <w:spacing w:val="-6"/>
          <w:sz w:val="24"/>
        </w:rPr>
        <w:t> </w:t>
      </w:r>
      <w:r>
        <w:rPr>
          <w:sz w:val="24"/>
        </w:rPr>
        <w:t>29622,</w:t>
      </w:r>
      <w:r>
        <w:rPr>
          <w:spacing w:val="-3"/>
          <w:sz w:val="24"/>
        </w:rPr>
        <w:t> </w:t>
      </w:r>
      <w:r>
        <w:rPr>
          <w:sz w:val="24"/>
        </w:rPr>
        <w:t>Raleigh,</w:t>
      </w:r>
      <w:r>
        <w:rPr>
          <w:spacing w:val="-3"/>
          <w:sz w:val="24"/>
        </w:rPr>
        <w:t> </w:t>
      </w:r>
      <w:r>
        <w:rPr>
          <w:sz w:val="24"/>
        </w:rPr>
        <w:t>North</w:t>
      </w:r>
      <w:r>
        <w:rPr>
          <w:spacing w:val="-4"/>
          <w:sz w:val="24"/>
        </w:rPr>
        <w:t> </w:t>
      </w:r>
      <w:r>
        <w:rPr>
          <w:sz w:val="24"/>
        </w:rPr>
        <w:t>Carolina</w:t>
      </w:r>
      <w:r>
        <w:rPr>
          <w:spacing w:val="-3"/>
          <w:sz w:val="24"/>
        </w:rPr>
        <w:t> </w:t>
      </w:r>
      <w:r>
        <w:rPr>
          <w:sz w:val="24"/>
        </w:rPr>
        <w:t>27626-0622,</w:t>
      </w:r>
      <w:r>
        <w:rPr>
          <w:spacing w:val="-5"/>
          <w:sz w:val="24"/>
        </w:rPr>
        <w:t> </w:t>
      </w:r>
      <w:r>
        <w:rPr>
          <w:sz w:val="24"/>
        </w:rPr>
        <w:t>postmarked</w:t>
      </w:r>
      <w:r>
        <w:rPr>
          <w:spacing w:val="-5"/>
          <w:sz w:val="24"/>
        </w:rPr>
        <w:t> </w:t>
      </w:r>
      <w:r>
        <w:rPr>
          <w:sz w:val="24"/>
        </w:rPr>
        <w:t>within </w:t>
      </w:r>
      <w:r>
        <w:rPr>
          <w:sz w:val="24"/>
          <w:u w:val="single"/>
        </w:rPr>
        <w:t>seven</w:t>
      </w:r>
      <w:r>
        <w:rPr>
          <w:sz w:val="24"/>
          <w:u w:val="none"/>
        </w:rPr>
        <w:t> calendar days of the electronic filing,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  <w:tab w:pos="1727" w:val="left" w:leader="none"/>
        </w:tabs>
        <w:spacing w:line="240" w:lineRule="auto" w:before="120" w:after="0"/>
        <w:ind w:left="1660" w:right="394" w:hanging="360"/>
        <w:jc w:val="left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By hand-delivery in person or by a designated delivery service authorized pursuant to NCGS §1A-1, Rule 4, to the Lobbying Compliance Division, Department of the</w:t>
      </w:r>
      <w:r>
        <w:rPr>
          <w:sz w:val="24"/>
        </w:rPr>
        <w:t> Secretary of State, 2 South Salisbury Street, First Floor, Raleigh, NC 27601-2903, by 5:00 PM within </w:t>
      </w:r>
      <w:r>
        <w:rPr>
          <w:sz w:val="24"/>
          <w:u w:val="single"/>
        </w:rPr>
        <w:t>seven</w:t>
      </w:r>
      <w:r>
        <w:rPr>
          <w:sz w:val="24"/>
          <w:u w:val="none"/>
        </w:rPr>
        <w:t> calendar days of the electronic filing, in the case of hand-delivery in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person,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or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postmarked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by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authorized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delivery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service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case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delivery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within </w:t>
      </w:r>
      <w:r>
        <w:rPr>
          <w:sz w:val="24"/>
          <w:u w:val="single"/>
        </w:rPr>
        <w:t>seven</w:t>
      </w:r>
      <w:r>
        <w:rPr>
          <w:sz w:val="24"/>
          <w:u w:val="none"/>
        </w:rPr>
        <w:t> calendar days of the electronic filing;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119" w:after="0"/>
        <w:ind w:left="940" w:right="406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submit</w:t>
      </w:r>
      <w:r>
        <w:rPr>
          <w:spacing w:val="-2"/>
          <w:sz w:val="24"/>
        </w:rPr>
        <w:t> </w:t>
      </w:r>
      <w:r>
        <w:rPr>
          <w:sz w:val="24"/>
        </w:rPr>
        <w:t>completed</w:t>
      </w:r>
      <w:r>
        <w:rPr>
          <w:spacing w:val="-2"/>
          <w:sz w:val="24"/>
        </w:rPr>
        <w:t> </w:t>
      </w:r>
      <w:r>
        <w:rPr>
          <w:sz w:val="24"/>
        </w:rPr>
        <w:t>reports</w:t>
      </w:r>
      <w:r>
        <w:rPr>
          <w:spacing w:val="-5"/>
          <w:sz w:val="24"/>
        </w:rPr>
        <w:t> </w:t>
      </w:r>
      <w:r>
        <w:rPr>
          <w:sz w:val="24"/>
        </w:rPr>
        <w:t>electronically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electronic</w:t>
      </w:r>
      <w:r>
        <w:rPr>
          <w:spacing w:val="-2"/>
          <w:sz w:val="24"/>
        </w:rPr>
        <w:t> </w:t>
      </w:r>
      <w:r>
        <w:rPr>
          <w:sz w:val="24"/>
        </w:rPr>
        <w:t>notarization,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reports</w:t>
      </w:r>
      <w:r>
        <w:rPr>
          <w:spacing w:val="-5"/>
          <w:sz w:val="24"/>
        </w:rPr>
        <w:t> </w:t>
      </w:r>
      <w:r>
        <w:rPr>
          <w:sz w:val="24"/>
        </w:rPr>
        <w:t>must be transmitted to the Department by 11:59 PM on the day of the filing deadline.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119" w:after="0"/>
        <w:ind w:left="940" w:right="912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2"/>
          <w:sz w:val="24"/>
        </w:rPr>
        <w:t> </w:t>
      </w:r>
      <w:r>
        <w:rPr>
          <w:sz w:val="24"/>
        </w:rPr>
        <w:t>attached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filing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Department’s</w:t>
      </w:r>
      <w:r>
        <w:rPr>
          <w:spacing w:val="-4"/>
          <w:sz w:val="24"/>
        </w:rPr>
        <w:t> </w:t>
      </w:r>
      <w:r>
        <w:rPr>
          <w:sz w:val="24"/>
        </w:rPr>
        <w:t>form,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compatible with, or convertible to Microsoft Word.</w:t>
      </w:r>
    </w:p>
    <w:p>
      <w:pPr>
        <w:pStyle w:val="BodyText"/>
        <w:spacing w:before="238"/>
      </w:pPr>
    </w:p>
    <w:p>
      <w:pPr>
        <w:pStyle w:val="Heading1"/>
        <w:ind w:left="356" w:right="159"/>
      </w:pPr>
      <w:r>
        <w:rPr>
          <w:u w:val="single"/>
        </w:rPr>
        <w:t>EVENT</w:t>
      </w:r>
      <w:r>
        <w:rPr>
          <w:spacing w:val="-4"/>
          <w:u w:val="single"/>
        </w:rPr>
        <w:t> </w:t>
      </w:r>
      <w:r>
        <w:rPr>
          <w:u w:val="single"/>
        </w:rPr>
        <w:t>REPORTING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INFORMATION</w:t>
      </w:r>
    </w:p>
    <w:p>
      <w:pPr>
        <w:pStyle w:val="BodyText"/>
        <w:rPr>
          <w:b/>
        </w:rPr>
      </w:pPr>
    </w:p>
    <w:p>
      <w:pPr>
        <w:pStyle w:val="BodyText"/>
        <w:ind w:left="220" w:right="478"/>
      </w:pPr>
      <w:r>
        <w:rPr>
          <w:b/>
        </w:rPr>
        <w:t>“DATE” </w:t>
      </w:r>
      <w:r>
        <w:rPr/>
        <w:t>means you must provide the date of the event or meeting if different from the date of the reportable</w:t>
      </w:r>
      <w:r>
        <w:rPr>
          <w:spacing w:val="-3"/>
        </w:rPr>
        <w:t> </w:t>
      </w:r>
      <w:r>
        <w:rPr/>
        <w:t>expenditure;</w:t>
      </w:r>
      <w:r>
        <w:rPr>
          <w:spacing w:val="-3"/>
        </w:rPr>
        <w:t> </w:t>
      </w:r>
      <w:r>
        <w:rPr/>
        <w:t>reportable</w:t>
      </w:r>
      <w:r>
        <w:rPr>
          <w:spacing w:val="-3"/>
        </w:rPr>
        <w:t> </w:t>
      </w:r>
      <w:r>
        <w:rPr/>
        <w:t>expenditures</w:t>
      </w:r>
      <w:r>
        <w:rPr>
          <w:spacing w:val="-3"/>
        </w:rPr>
        <w:t> </w:t>
      </w:r>
      <w:r>
        <w:rPr/>
        <w:t>made</w:t>
      </w:r>
      <w:r>
        <w:rPr>
          <w:spacing w:val="-7"/>
        </w:rPr>
        <w:t> </w:t>
      </w:r>
      <w:r>
        <w:rPr/>
        <w:t>for</w:t>
      </w:r>
      <w:r>
        <w:rPr>
          <w:spacing w:val="-3"/>
        </w:rPr>
        <w:t> </w:t>
      </w:r>
      <w:r>
        <w:rPr/>
        <w:t>lobbying</w:t>
      </w:r>
      <w:r>
        <w:rPr>
          <w:spacing w:val="-4"/>
        </w:rPr>
        <w:t> </w:t>
      </w:r>
      <w:r>
        <w:rPr/>
        <w:t>events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reported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the month the lobbying event is held.</w:t>
      </w:r>
    </w:p>
    <w:p>
      <w:pPr>
        <w:spacing w:before="120"/>
        <w:ind w:left="220" w:right="0" w:firstLine="0"/>
        <w:jc w:val="left"/>
        <w:rPr>
          <w:sz w:val="24"/>
        </w:rPr>
      </w:pPr>
      <w:r>
        <w:rPr>
          <w:b/>
          <w:sz w:val="24"/>
        </w:rPr>
        <w:t>“DESCRIPTION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EXPENDITURE”</w:t>
      </w:r>
      <w:r>
        <w:rPr>
          <w:b/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provide: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0" w:lineRule="auto" w:before="120" w:after="0"/>
        <w:ind w:left="860" w:right="0" w:hanging="280"/>
        <w:jc w:val="left"/>
        <w:rPr>
          <w:sz w:val="24"/>
        </w:rPr>
      </w:pP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identification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given;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  <w:tab w:pos="940" w:val="left" w:leader="none"/>
        </w:tabs>
        <w:spacing w:line="240" w:lineRule="auto" w:before="120" w:after="0"/>
        <w:ind w:left="940" w:right="912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identification,</w:t>
      </w:r>
      <w:r>
        <w:rPr>
          <w:spacing w:val="-5"/>
          <w:sz w:val="24"/>
        </w:rPr>
        <w:t> </w:t>
      </w:r>
      <w:r>
        <w:rPr>
          <w:sz w:val="24"/>
        </w:rPr>
        <w:t>name,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title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event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meeting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item,</w:t>
      </w:r>
      <w:r>
        <w:rPr>
          <w:spacing w:val="-3"/>
          <w:sz w:val="24"/>
        </w:rPr>
        <w:t> </w:t>
      </w:r>
      <w:r>
        <w:rPr>
          <w:sz w:val="24"/>
        </w:rPr>
        <w:t>service,</w:t>
      </w:r>
      <w:r>
        <w:rPr>
          <w:spacing w:val="-3"/>
          <w:sz w:val="24"/>
        </w:rPr>
        <w:t> </w:t>
      </w:r>
      <w:r>
        <w:rPr>
          <w:sz w:val="24"/>
        </w:rPr>
        <w:t>monetary contribution, etc. was given including the payee/beneficiary name and address; and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  <w:tab w:pos="940" w:val="left" w:leader="none"/>
        </w:tabs>
        <w:spacing w:line="240" w:lineRule="auto" w:before="120" w:after="0"/>
        <w:ind w:left="940" w:right="808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third</w:t>
      </w:r>
      <w:r>
        <w:rPr>
          <w:spacing w:val="-2"/>
          <w:sz w:val="24"/>
        </w:rPr>
        <w:t> </w:t>
      </w:r>
      <w:r>
        <w:rPr>
          <w:sz w:val="24"/>
        </w:rPr>
        <w:t>party</w:t>
      </w:r>
      <w:r>
        <w:rPr>
          <w:spacing w:val="-5"/>
          <w:sz w:val="24"/>
        </w:rPr>
        <w:t> </w:t>
      </w:r>
      <w:r>
        <w:rPr>
          <w:sz w:val="24"/>
        </w:rPr>
        <w:t>recipient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item,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monetary</w:t>
      </w:r>
      <w:r>
        <w:rPr>
          <w:spacing w:val="-6"/>
          <w:sz w:val="24"/>
        </w:rPr>
        <w:t> </w:t>
      </w:r>
      <w:r>
        <w:rPr>
          <w:sz w:val="24"/>
        </w:rPr>
        <w:t>contribution,</w:t>
      </w:r>
      <w:r>
        <w:rPr>
          <w:spacing w:val="-4"/>
          <w:sz w:val="24"/>
        </w:rPr>
        <w:t> </w:t>
      </w:r>
      <w:r>
        <w:rPr>
          <w:sz w:val="24"/>
        </w:rPr>
        <w:t>etc. made at the request of or on behalf of a designated individual or a member of his or her immediate family.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24" w:footer="0" w:top="620" w:bottom="280" w:left="500" w:right="340"/>
        </w:sectPr>
      </w:pPr>
    </w:p>
    <w:p>
      <w:pPr>
        <w:pStyle w:val="BodyText"/>
        <w:spacing w:before="202"/>
      </w:pPr>
    </w:p>
    <w:p>
      <w:pPr>
        <w:pStyle w:val="Heading1"/>
        <w:ind w:left="220" w:right="0"/>
        <w:jc w:val="left"/>
      </w:pPr>
      <w:r>
        <w:rPr/>
        <w:t>“DESIGNATED</w:t>
      </w:r>
      <w:r>
        <w:rPr>
          <w:spacing w:val="-9"/>
        </w:rPr>
        <w:t> </w:t>
      </w:r>
      <w:r>
        <w:rPr/>
        <w:t>INDIVIDUAL(S)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IMMEDIATE</w:t>
      </w:r>
      <w:r>
        <w:rPr>
          <w:spacing w:val="-8"/>
        </w:rPr>
        <w:t> </w:t>
      </w:r>
      <w:r>
        <w:rPr/>
        <w:t>FAMILY</w:t>
      </w:r>
      <w:r>
        <w:rPr>
          <w:spacing w:val="-11"/>
        </w:rPr>
        <w:t> </w:t>
      </w:r>
      <w:r>
        <w:rPr/>
        <w:t>MEMBER(S)</w:t>
      </w:r>
      <w:r>
        <w:rPr>
          <w:spacing w:val="-8"/>
        </w:rPr>
        <w:t> </w:t>
      </w:r>
      <w:r>
        <w:rPr/>
        <w:t>CONNECTED</w:t>
      </w:r>
      <w:r>
        <w:rPr>
          <w:spacing w:val="-9"/>
        </w:rPr>
        <w:t> </w:t>
      </w:r>
      <w:r>
        <w:rPr>
          <w:spacing w:val="-4"/>
        </w:rPr>
        <w:t>WITH</w:t>
      </w:r>
    </w:p>
    <w:p>
      <w:pPr>
        <w:pStyle w:val="BodyText"/>
        <w:ind w:left="220"/>
      </w:pPr>
      <w:r>
        <w:rPr>
          <w:b/>
        </w:rPr>
        <w:t>EXPENDITURE”</w:t>
      </w:r>
      <w:r>
        <w:rPr>
          <w:b/>
          <w:spacing w:val="-4"/>
        </w:rPr>
        <w:t> </w:t>
      </w:r>
      <w:r>
        <w:rPr/>
        <w:t>means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name(s)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 designated</w:t>
      </w:r>
      <w:r>
        <w:rPr>
          <w:spacing w:val="-3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member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 designated individual’s immediate family who:</w:t>
      </w:r>
    </w:p>
    <w:p>
      <w:pPr>
        <w:pStyle w:val="ListParagraph"/>
        <w:numPr>
          <w:ilvl w:val="0"/>
          <w:numId w:val="4"/>
        </w:numPr>
        <w:tabs>
          <w:tab w:pos="859" w:val="left" w:leader="none"/>
          <w:tab w:pos="940" w:val="left" w:leader="none"/>
        </w:tabs>
        <w:spacing w:line="240" w:lineRule="auto" w:before="120" w:after="0"/>
        <w:ind w:left="940" w:right="1551" w:hanging="361"/>
        <w:jc w:val="left"/>
        <w:rPr>
          <w:sz w:val="24"/>
        </w:rPr>
      </w:pPr>
      <w:r>
        <w:rPr>
          <w:sz w:val="24"/>
        </w:rPr>
        <w:t>Received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benefited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reportable</w:t>
      </w:r>
      <w:r>
        <w:rPr>
          <w:spacing w:val="-6"/>
          <w:sz w:val="24"/>
        </w:rPr>
        <w:t> </w:t>
      </w:r>
      <w:r>
        <w:rPr>
          <w:sz w:val="24"/>
        </w:rPr>
        <w:t>expenditure,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designated</w:t>
      </w:r>
      <w:r>
        <w:rPr>
          <w:spacing w:val="-4"/>
          <w:sz w:val="24"/>
        </w:rPr>
        <w:t> </w:t>
      </w:r>
      <w:r>
        <w:rPr>
          <w:sz w:val="24"/>
        </w:rPr>
        <w:t>individual</w:t>
      </w:r>
      <w:r>
        <w:rPr>
          <w:spacing w:val="-4"/>
          <w:sz w:val="24"/>
        </w:rPr>
        <w:t> </w:t>
      </w:r>
      <w:r>
        <w:rPr>
          <w:sz w:val="24"/>
        </w:rPr>
        <w:t>or immediate family member was the ultimate recipient of the expenditure, or;</w:t>
      </w:r>
    </w:p>
    <w:p>
      <w:pPr>
        <w:pStyle w:val="ListParagraph"/>
        <w:numPr>
          <w:ilvl w:val="0"/>
          <w:numId w:val="4"/>
        </w:numPr>
        <w:tabs>
          <w:tab w:pos="859" w:val="left" w:leader="none"/>
          <w:tab w:pos="940" w:val="left" w:leader="none"/>
        </w:tabs>
        <w:spacing w:line="240" w:lineRule="auto" w:before="120" w:after="0"/>
        <w:ind w:left="940" w:right="433" w:hanging="361"/>
        <w:jc w:val="left"/>
        <w:rPr>
          <w:sz w:val="24"/>
        </w:rPr>
      </w:pPr>
      <w:r>
        <w:rPr>
          <w:sz w:val="24"/>
        </w:rPr>
        <w:t>Requested the reportable expenditure or on whose behalf the reportable expenditure was made,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third</w:t>
      </w:r>
      <w:r>
        <w:rPr>
          <w:spacing w:val="-3"/>
          <w:sz w:val="24"/>
        </w:rPr>
        <w:t> </w:t>
      </w:r>
      <w:r>
        <w:rPr>
          <w:sz w:val="24"/>
        </w:rPr>
        <w:t>party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designated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immediate</w:t>
      </w:r>
      <w:r>
        <w:rPr>
          <w:spacing w:val="-4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member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the ultimate recipient of the expenditure.</w:t>
      </w:r>
      <w:r>
        <w:rPr>
          <w:spacing w:val="40"/>
          <w:sz w:val="24"/>
        </w:rPr>
        <w:t> </w:t>
      </w:r>
      <w:r>
        <w:rPr>
          <w:sz w:val="24"/>
        </w:rPr>
        <w:t>If 15 or less designated individuals (“DIs”) are benefited, list by name; if more than 15, list approximate number benefited and basis for their selection; i.e., the name of the legislative body, committee or caucus or the name of the public servant group whose membership list is a matter of public record under NCGS §132-1, or some other description that clearly distinguishes the group’s purpose or composition.</w:t>
      </w:r>
      <w:r>
        <w:rPr>
          <w:spacing w:val="40"/>
          <w:sz w:val="24"/>
        </w:rPr>
        <w:t> </w:t>
      </w:r>
      <w:r>
        <w:rPr>
          <w:sz w:val="24"/>
        </w:rPr>
        <w:t>If DIs’ immediate family members are benefited, state separately.</w:t>
      </w:r>
    </w:p>
    <w:p>
      <w:pPr>
        <w:pStyle w:val="BodyText"/>
        <w:spacing w:before="241"/>
      </w:pPr>
    </w:p>
    <w:p>
      <w:pPr>
        <w:pStyle w:val="BodyText"/>
        <w:ind w:left="220" w:right="478"/>
      </w:pPr>
      <w:r>
        <w:rPr>
          <w:b/>
        </w:rPr>
        <w:t>“AMOUNT” </w:t>
      </w:r>
      <w:r>
        <w:rPr/>
        <w:t>means when reporting expenditures for events held for lobbying, the entire cost of the event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reported,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just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“gift”</w:t>
      </w:r>
      <w:r>
        <w:rPr>
          <w:spacing w:val="-3"/>
        </w:rPr>
        <w:t> </w:t>
      </w:r>
      <w:r>
        <w:rPr/>
        <w:t>given</w:t>
      </w:r>
      <w:r>
        <w:rPr>
          <w:spacing w:val="-2"/>
        </w:rPr>
        <w:t> </w:t>
      </w:r>
      <w:r>
        <w:rPr/>
        <w:t>or</w:t>
      </w:r>
      <w:r>
        <w:rPr>
          <w:spacing w:val="-6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designated</w:t>
      </w:r>
      <w:r>
        <w:rPr>
          <w:spacing w:val="-3"/>
        </w:rPr>
        <w:t> </w:t>
      </w:r>
      <w:r>
        <w:rPr/>
        <w:t>individual(s)</w:t>
      </w:r>
      <w:r>
        <w:rPr>
          <w:spacing w:val="-3"/>
        </w:rPr>
        <w:t> </w:t>
      </w:r>
      <w:r>
        <w:rPr/>
        <w:t>attending the event.</w:t>
      </w:r>
    </w:p>
    <w:p>
      <w:pPr>
        <w:pStyle w:val="BodyText"/>
        <w:spacing w:before="120"/>
        <w:ind w:left="220" w:right="478"/>
      </w:pPr>
      <w:r>
        <w:rPr/>
        <w:t>Examples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non-gift</w:t>
      </w:r>
      <w:r>
        <w:rPr>
          <w:spacing w:val="-5"/>
        </w:rPr>
        <w:t> </w:t>
      </w:r>
      <w:r>
        <w:rPr/>
        <w:t>reportable</w:t>
      </w:r>
      <w:r>
        <w:rPr>
          <w:spacing w:val="-5"/>
        </w:rPr>
        <w:t> </w:t>
      </w:r>
      <w:r>
        <w:rPr/>
        <w:t>expenditures</w:t>
      </w:r>
      <w:r>
        <w:rPr>
          <w:spacing w:val="-6"/>
        </w:rPr>
        <w:t> </w:t>
      </w:r>
      <w:r>
        <w:rPr/>
        <w:t>made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lobbying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expenses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charges</w:t>
      </w:r>
      <w:r>
        <w:rPr>
          <w:spacing w:val="-6"/>
        </w:rPr>
        <w:t> </w:t>
      </w:r>
      <w:r>
        <w:rPr/>
        <w:t>incurred for items and/or services provided in connection with a lobbying event, such as planning and organizing services, printing services and supplies, facility rental and set-up charges, food supplies and services, name badges, flowers, and other decorations.</w:t>
      </w:r>
    </w:p>
    <w:sectPr>
      <w:pgSz w:w="12240" w:h="15840"/>
      <w:pgMar w:header="424" w:footer="0" w:top="620" w:bottom="280" w:left="5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84384">
              <wp:simplePos x="0" y="0"/>
              <wp:positionH relativeFrom="page">
                <wp:posOffset>444500</wp:posOffset>
              </wp:positionH>
              <wp:positionV relativeFrom="page">
                <wp:posOffset>269768</wp:posOffset>
              </wp:positionV>
              <wp:extent cx="1708785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087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LR-ER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4"/>
                            </w:rPr>
                            <w:t>6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(Rev.11/4/2023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21.241602pt;width:134.550pt;height:11pt;mso-position-horizontal-relative:page;mso-position-vertical-relative:page;z-index:-1613209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4"/>
                      </w:rPr>
                      <w:t>Form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LR-ER</w:t>
                    </w:r>
                    <w:r>
                      <w:rPr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Page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> PAGE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>
                      <w:rPr>
                        <w:b/>
                        <w:sz w:val="14"/>
                      </w:rPr>
                      <w:t>1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of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> NUMPAGES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>
                      <w:rPr>
                        <w:b/>
                        <w:sz w:val="14"/>
                      </w:rPr>
                      <w:t>6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(Rev.11/4/2023</w:t>
                    </w:r>
                    <w:r>
                      <w:rPr>
                        <w:b/>
                        <w:spacing w:val="-2"/>
                        <w:sz w:val="16"/>
                      </w:rPr>
                      <w:t>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940" w:hanging="2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2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2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8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2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8" w:hanging="28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61" w:hanging="2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2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8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2" w:hanging="28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20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201" w:hanging="3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3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7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4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8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2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9" w:hanging="355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7" w:right="354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940" w:right="912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://www.sosnc.gov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Joal Broun</dc:creator>
  <dc:title>Form PR-ER (Rev</dc:title>
  <dcterms:created xsi:type="dcterms:W3CDTF">2024-05-07T16:01:53Z</dcterms:created>
  <dcterms:modified xsi:type="dcterms:W3CDTF">2024-05-07T16:01:53Z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